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558C4" w14:textId="35475AA4" w:rsidR="002F0793" w:rsidRPr="00C53FD9" w:rsidRDefault="002F0793" w:rsidP="009F0BFF">
      <w:pPr>
        <w:rPr>
          <w:lang w:val="en-US"/>
        </w:rPr>
      </w:pPr>
      <w:bookmarkStart w:id="0" w:name="_GoBack"/>
      <w:bookmarkEnd w:id="0"/>
    </w:p>
    <w:p w14:paraId="0ACB231C" w14:textId="77777777" w:rsidR="002F0793" w:rsidRPr="00C53FD9" w:rsidRDefault="002F0793" w:rsidP="009F0BFF">
      <w:pPr>
        <w:rPr>
          <w:lang w:val="en-US"/>
        </w:rPr>
      </w:pPr>
    </w:p>
    <w:p w14:paraId="2E0E9CB9" w14:textId="77777777" w:rsidR="002F0793" w:rsidRPr="00C53FD9" w:rsidRDefault="002F0793" w:rsidP="009F0BFF">
      <w:pPr>
        <w:rPr>
          <w:lang w:val="en-US"/>
        </w:rPr>
      </w:pPr>
    </w:p>
    <w:tbl>
      <w:tblPr>
        <w:tblW w:w="9360" w:type="dxa"/>
        <w:tblInd w:w="108" w:type="dxa"/>
        <w:tblBorders>
          <w:insideV w:val="single" w:sz="4" w:space="0" w:color="auto"/>
        </w:tblBorders>
        <w:tblLook w:val="01E0" w:firstRow="1" w:lastRow="1" w:firstColumn="1" w:lastColumn="1" w:noHBand="0" w:noVBand="0"/>
      </w:tblPr>
      <w:tblGrid>
        <w:gridCol w:w="9360"/>
      </w:tblGrid>
      <w:tr w:rsidR="002F0793" w:rsidRPr="00C53FD9" w14:paraId="568B3145" w14:textId="77777777" w:rsidTr="00CB0D57">
        <w:tc>
          <w:tcPr>
            <w:tcW w:w="9360" w:type="dxa"/>
            <w:hideMark/>
          </w:tcPr>
          <w:p w14:paraId="019F3DDA" w14:textId="77777777" w:rsidR="002F0793" w:rsidRPr="00C53FD9" w:rsidRDefault="002F0793" w:rsidP="009F0BFF">
            <w:pPr>
              <w:rPr>
                <w:lang w:val="en-US"/>
              </w:rPr>
            </w:pPr>
          </w:p>
          <w:p w14:paraId="55148319" w14:textId="77777777" w:rsidR="002F0793" w:rsidRPr="00C53FD9" w:rsidRDefault="002F0793" w:rsidP="009F0BFF">
            <w:pPr>
              <w:rPr>
                <w:lang w:val="en-US"/>
              </w:rPr>
            </w:pPr>
            <w:r w:rsidRPr="00C53FD9">
              <w:rPr>
                <w:lang w:val="en-US"/>
              </w:rPr>
              <w:tab/>
            </w:r>
          </w:p>
          <w:p w14:paraId="0EF64B0D" w14:textId="77777777" w:rsidR="002F0793" w:rsidRPr="00C53FD9" w:rsidRDefault="002F0793" w:rsidP="009F0BFF">
            <w:pPr>
              <w:rPr>
                <w:lang w:val="en-US"/>
              </w:rPr>
            </w:pPr>
          </w:p>
          <w:p w14:paraId="19A9DF0F" w14:textId="77777777" w:rsidR="002F0793" w:rsidRPr="00C53FD9" w:rsidRDefault="002F0793" w:rsidP="009F0BFF">
            <w:pPr>
              <w:rPr>
                <w:lang w:val="en-US"/>
              </w:rPr>
            </w:pPr>
          </w:p>
          <w:p w14:paraId="24DEF1CE" w14:textId="77777777" w:rsidR="002F0793" w:rsidRPr="00C53FD9" w:rsidRDefault="002F0793" w:rsidP="009F0BFF">
            <w:pPr>
              <w:rPr>
                <w:lang w:val="en-US"/>
              </w:rPr>
            </w:pPr>
          </w:p>
          <w:p w14:paraId="17EF3DE3" w14:textId="77777777" w:rsidR="002F0793" w:rsidRPr="00C53FD9" w:rsidRDefault="002F0793" w:rsidP="009F0BFF">
            <w:pPr>
              <w:rPr>
                <w:lang w:val="en-US"/>
              </w:rPr>
            </w:pPr>
          </w:p>
          <w:p w14:paraId="5025DCF8" w14:textId="77777777" w:rsidR="00747C3F" w:rsidRPr="00C53FD9" w:rsidRDefault="00747C3F" w:rsidP="009F0BFF">
            <w:pPr>
              <w:rPr>
                <w:lang w:val="en-US"/>
              </w:rPr>
            </w:pPr>
          </w:p>
          <w:p w14:paraId="2279887E" w14:textId="467CFA1E" w:rsidR="0062519B" w:rsidRPr="008C3F30" w:rsidRDefault="008C3F30" w:rsidP="0062519B">
            <w:pPr>
              <w:keepLines/>
              <w:spacing w:before="60" w:after="60"/>
              <w:jc w:val="center"/>
              <w:rPr>
                <w:rFonts w:eastAsia="Times New Roman"/>
                <w:b/>
                <w:sz w:val="36"/>
                <w:szCs w:val="36"/>
              </w:rPr>
            </w:pPr>
            <w:r>
              <w:rPr>
                <w:rFonts w:cs="Calibri"/>
                <w:b/>
                <w:sz w:val="36"/>
                <w:szCs w:val="28"/>
                <w:lang w:val="en-US"/>
              </w:rPr>
              <w:t>SAP Ariba Supplier Manual</w:t>
            </w:r>
          </w:p>
          <w:p w14:paraId="2B75FBC1" w14:textId="77777777" w:rsidR="00747C3F" w:rsidRPr="00C53FD9" w:rsidRDefault="00747C3F" w:rsidP="009F0BFF">
            <w:pPr>
              <w:rPr>
                <w:lang w:val="en-US"/>
              </w:rPr>
            </w:pPr>
          </w:p>
          <w:p w14:paraId="6847D482" w14:textId="77777777" w:rsidR="002F0793" w:rsidRPr="00C53FD9" w:rsidRDefault="002F0793" w:rsidP="009F0BFF">
            <w:pPr>
              <w:rPr>
                <w:lang w:val="en-US"/>
              </w:rPr>
            </w:pPr>
          </w:p>
          <w:p w14:paraId="26B05E50" w14:textId="77777777" w:rsidR="002F0793" w:rsidRPr="00C53FD9" w:rsidRDefault="002F0793" w:rsidP="009F0BFF">
            <w:pPr>
              <w:rPr>
                <w:lang w:val="en-US"/>
              </w:rPr>
            </w:pPr>
          </w:p>
          <w:p w14:paraId="571EE9CB" w14:textId="77777777" w:rsidR="002F0793" w:rsidRPr="00C53FD9" w:rsidRDefault="002F0793" w:rsidP="009F0BFF">
            <w:pPr>
              <w:rPr>
                <w:lang w:val="en-US"/>
              </w:rPr>
            </w:pPr>
          </w:p>
          <w:p w14:paraId="57FBFC91" w14:textId="77777777" w:rsidR="002F0793" w:rsidRPr="00C53FD9" w:rsidRDefault="002F0793" w:rsidP="009466F9">
            <w:pPr>
              <w:pStyle w:val="ab"/>
              <w:rPr>
                <w:lang w:val="en-US"/>
              </w:rPr>
            </w:pPr>
          </w:p>
          <w:p w14:paraId="79152F1F" w14:textId="77777777" w:rsidR="002F0793" w:rsidRPr="00C53FD9" w:rsidRDefault="002F0793" w:rsidP="009F0BFF">
            <w:pPr>
              <w:rPr>
                <w:lang w:val="en-US"/>
              </w:rPr>
            </w:pPr>
          </w:p>
          <w:p w14:paraId="3CBDC068" w14:textId="77777777" w:rsidR="002F0793" w:rsidRPr="00C53FD9" w:rsidRDefault="002F0793" w:rsidP="009F0BFF">
            <w:pPr>
              <w:rPr>
                <w:lang w:val="en-US"/>
              </w:rPr>
            </w:pPr>
          </w:p>
        </w:tc>
      </w:tr>
    </w:tbl>
    <w:p w14:paraId="154C819C" w14:textId="7DF6318D" w:rsidR="0091112E" w:rsidRPr="00C53FD9" w:rsidRDefault="0091112E" w:rsidP="00F151D2">
      <w:pPr>
        <w:jc w:val="center"/>
        <w:rPr>
          <w:b/>
          <w:sz w:val="28"/>
          <w:szCs w:val="28"/>
          <w:lang w:val="en-US"/>
        </w:rPr>
      </w:pPr>
      <w:r w:rsidRPr="00C53FD9">
        <w:rPr>
          <w:b/>
          <w:sz w:val="28"/>
          <w:szCs w:val="28"/>
          <w:lang w:val="en-US"/>
        </w:rPr>
        <w:br w:type="page"/>
      </w:r>
    </w:p>
    <w:p w14:paraId="47D5AA26" w14:textId="6F19995E" w:rsidR="00CB2D78" w:rsidRPr="00C53FD9" w:rsidRDefault="00A24C31" w:rsidP="00F12DF5">
      <w:pPr>
        <w:pStyle w:val="10"/>
        <w:numPr>
          <w:ilvl w:val="0"/>
          <w:numId w:val="0"/>
        </w:numPr>
      </w:pPr>
      <w:bookmarkStart w:id="1" w:name="_Toc519076915"/>
      <w:bookmarkStart w:id="2" w:name="_Toc461463925"/>
      <w:r w:rsidRPr="00C53FD9">
        <w:lastRenderedPageBreak/>
        <w:t>Content</w:t>
      </w:r>
      <w:bookmarkEnd w:id="1"/>
    </w:p>
    <w:sdt>
      <w:sdtPr>
        <w:rPr>
          <w:b w:val="0"/>
          <w:lang w:val="en-US"/>
        </w:rPr>
        <w:id w:val="-215507791"/>
        <w:docPartObj>
          <w:docPartGallery w:val="Table of Contents"/>
          <w:docPartUnique/>
        </w:docPartObj>
      </w:sdtPr>
      <w:sdtEndPr>
        <w:rPr>
          <w:bCs/>
        </w:rPr>
      </w:sdtEndPr>
      <w:sdtContent>
        <w:p w14:paraId="6F6107D5" w14:textId="002A26B0" w:rsidR="00A24C31" w:rsidRPr="00C53FD9" w:rsidRDefault="00F12DF5">
          <w:pPr>
            <w:pStyle w:val="13"/>
            <w:rPr>
              <w:rFonts w:asciiTheme="minorHAnsi" w:eastAsiaTheme="minorEastAsia" w:hAnsiTheme="minorHAnsi"/>
              <w:b w:val="0"/>
              <w:noProof/>
              <w:lang w:val="en-US" w:eastAsia="ru-RU"/>
            </w:rPr>
          </w:pPr>
          <w:r w:rsidRPr="00C53FD9">
            <w:rPr>
              <w:b w:val="0"/>
              <w:lang w:val="en-US"/>
            </w:rPr>
            <w:fldChar w:fldCharType="begin"/>
          </w:r>
          <w:r w:rsidRPr="00C53FD9">
            <w:rPr>
              <w:b w:val="0"/>
              <w:lang w:val="en-US"/>
            </w:rPr>
            <w:instrText xml:space="preserve"> TOC \o "1-3" \h \z \u </w:instrText>
          </w:r>
          <w:r w:rsidRPr="00C53FD9">
            <w:rPr>
              <w:b w:val="0"/>
              <w:lang w:val="en-US"/>
            </w:rPr>
            <w:fldChar w:fldCharType="separate"/>
          </w:r>
          <w:hyperlink w:anchor="_Toc519076915" w:history="1"/>
        </w:p>
        <w:p w14:paraId="78766139" w14:textId="002A26B0" w:rsidR="00A24C31" w:rsidRPr="00C53FD9" w:rsidRDefault="00564A3E">
          <w:pPr>
            <w:pStyle w:val="13"/>
            <w:tabs>
              <w:tab w:val="left" w:pos="440"/>
            </w:tabs>
            <w:rPr>
              <w:rFonts w:asciiTheme="minorHAnsi" w:eastAsiaTheme="minorEastAsia" w:hAnsiTheme="minorHAnsi"/>
              <w:b w:val="0"/>
              <w:noProof/>
              <w:lang w:val="en-US" w:eastAsia="ru-RU"/>
            </w:rPr>
          </w:pPr>
          <w:hyperlink w:anchor="_Toc519076916" w:history="1">
            <w:r w:rsidR="00A24C31" w:rsidRPr="00C53FD9">
              <w:rPr>
                <w:rStyle w:val="aff6"/>
                <w:b w:val="0"/>
                <w:noProof/>
                <w:lang w:val="en-US"/>
              </w:rPr>
              <w:t>1.</w:t>
            </w:r>
            <w:r w:rsidR="00A24C31" w:rsidRPr="00C53FD9">
              <w:rPr>
                <w:rFonts w:asciiTheme="minorHAnsi" w:eastAsiaTheme="minorEastAsia" w:hAnsiTheme="minorHAnsi"/>
                <w:b w:val="0"/>
                <w:noProof/>
                <w:lang w:val="en-US" w:eastAsia="ru-RU"/>
              </w:rPr>
              <w:tab/>
            </w:r>
            <w:r w:rsidR="00A24C31" w:rsidRPr="00C53FD9">
              <w:rPr>
                <w:rStyle w:val="aff6"/>
                <w:b w:val="0"/>
                <w:noProof/>
                <w:lang w:val="en-US"/>
              </w:rPr>
              <w:t>Technical requirements</w:t>
            </w:r>
            <w:r w:rsidR="00A24C31" w:rsidRPr="00C53FD9">
              <w:rPr>
                <w:b w:val="0"/>
                <w:noProof/>
                <w:webHidden/>
                <w:lang w:val="en-US"/>
              </w:rPr>
              <w:tab/>
            </w:r>
            <w:r w:rsidR="00A24C31" w:rsidRPr="00C53FD9">
              <w:rPr>
                <w:b w:val="0"/>
                <w:noProof/>
                <w:webHidden/>
                <w:lang w:val="en-US"/>
              </w:rPr>
              <w:fldChar w:fldCharType="begin"/>
            </w:r>
            <w:r w:rsidR="00A24C31" w:rsidRPr="00C53FD9">
              <w:rPr>
                <w:b w:val="0"/>
                <w:noProof/>
                <w:webHidden/>
                <w:lang w:val="en-US"/>
              </w:rPr>
              <w:instrText xml:space="preserve"> PAGEREF _Toc519076916 \h </w:instrText>
            </w:r>
            <w:r w:rsidR="00A24C31" w:rsidRPr="00C53FD9">
              <w:rPr>
                <w:b w:val="0"/>
                <w:noProof/>
                <w:webHidden/>
                <w:lang w:val="en-US"/>
              </w:rPr>
            </w:r>
            <w:r w:rsidR="00A24C31" w:rsidRPr="00C53FD9">
              <w:rPr>
                <w:b w:val="0"/>
                <w:noProof/>
                <w:webHidden/>
                <w:lang w:val="en-US"/>
              </w:rPr>
              <w:fldChar w:fldCharType="separate"/>
            </w:r>
            <w:r w:rsidR="00A24C31" w:rsidRPr="00C53FD9">
              <w:rPr>
                <w:b w:val="0"/>
                <w:noProof/>
                <w:webHidden/>
                <w:lang w:val="en-US"/>
              </w:rPr>
              <w:t>3</w:t>
            </w:r>
            <w:r w:rsidR="00A24C31" w:rsidRPr="00C53FD9">
              <w:rPr>
                <w:b w:val="0"/>
                <w:noProof/>
                <w:webHidden/>
                <w:lang w:val="en-US"/>
              </w:rPr>
              <w:fldChar w:fldCharType="end"/>
            </w:r>
          </w:hyperlink>
        </w:p>
        <w:p w14:paraId="707CC8CE" w14:textId="7365573C" w:rsidR="00A24C31" w:rsidRPr="00C53FD9" w:rsidRDefault="00564A3E">
          <w:pPr>
            <w:pStyle w:val="13"/>
            <w:tabs>
              <w:tab w:val="left" w:pos="440"/>
            </w:tabs>
            <w:rPr>
              <w:rFonts w:asciiTheme="minorHAnsi" w:eastAsiaTheme="minorEastAsia" w:hAnsiTheme="minorHAnsi"/>
              <w:b w:val="0"/>
              <w:noProof/>
              <w:lang w:val="en-US" w:eastAsia="ru-RU"/>
            </w:rPr>
          </w:pPr>
          <w:hyperlink w:anchor="_Toc519076917" w:history="1">
            <w:r w:rsidR="00A24C31" w:rsidRPr="00C53FD9">
              <w:rPr>
                <w:rStyle w:val="aff6"/>
                <w:b w:val="0"/>
                <w:noProof/>
                <w:lang w:val="en-US"/>
              </w:rPr>
              <w:t>2.</w:t>
            </w:r>
            <w:r w:rsidR="00A24C31" w:rsidRPr="00C53FD9">
              <w:rPr>
                <w:rFonts w:asciiTheme="minorHAnsi" w:eastAsiaTheme="minorEastAsia" w:hAnsiTheme="minorHAnsi"/>
                <w:b w:val="0"/>
                <w:noProof/>
                <w:lang w:val="en-US" w:eastAsia="ru-RU"/>
              </w:rPr>
              <w:tab/>
            </w:r>
            <w:r w:rsidR="00A24C31" w:rsidRPr="00C53FD9">
              <w:rPr>
                <w:rStyle w:val="aff6"/>
                <w:b w:val="0"/>
                <w:noProof/>
                <w:lang w:val="en-US"/>
              </w:rPr>
              <w:t>Supplier registration process</w:t>
            </w:r>
            <w:r w:rsidR="00A24C31" w:rsidRPr="00C53FD9">
              <w:rPr>
                <w:b w:val="0"/>
                <w:noProof/>
                <w:webHidden/>
                <w:lang w:val="en-US"/>
              </w:rPr>
              <w:tab/>
            </w:r>
            <w:r w:rsidR="00A24C31" w:rsidRPr="00C53FD9">
              <w:rPr>
                <w:b w:val="0"/>
                <w:noProof/>
                <w:webHidden/>
                <w:lang w:val="en-US"/>
              </w:rPr>
              <w:fldChar w:fldCharType="begin"/>
            </w:r>
            <w:r w:rsidR="00A24C31" w:rsidRPr="00C53FD9">
              <w:rPr>
                <w:b w:val="0"/>
                <w:noProof/>
                <w:webHidden/>
                <w:lang w:val="en-US"/>
              </w:rPr>
              <w:instrText xml:space="preserve"> PAGEREF _Toc519076917 \h </w:instrText>
            </w:r>
            <w:r w:rsidR="00A24C31" w:rsidRPr="00C53FD9">
              <w:rPr>
                <w:b w:val="0"/>
                <w:noProof/>
                <w:webHidden/>
                <w:lang w:val="en-US"/>
              </w:rPr>
            </w:r>
            <w:r w:rsidR="00A24C31" w:rsidRPr="00C53FD9">
              <w:rPr>
                <w:b w:val="0"/>
                <w:noProof/>
                <w:webHidden/>
                <w:lang w:val="en-US"/>
              </w:rPr>
              <w:fldChar w:fldCharType="separate"/>
            </w:r>
            <w:r w:rsidR="00A24C31" w:rsidRPr="00C53FD9">
              <w:rPr>
                <w:b w:val="0"/>
                <w:noProof/>
                <w:webHidden/>
                <w:lang w:val="en-US"/>
              </w:rPr>
              <w:t>3</w:t>
            </w:r>
            <w:r w:rsidR="00A24C31" w:rsidRPr="00C53FD9">
              <w:rPr>
                <w:b w:val="0"/>
                <w:noProof/>
                <w:webHidden/>
                <w:lang w:val="en-US"/>
              </w:rPr>
              <w:fldChar w:fldCharType="end"/>
            </w:r>
          </w:hyperlink>
        </w:p>
        <w:p w14:paraId="7E3085D6" w14:textId="75327F6D"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18" w:history="1">
            <w:r w:rsidR="00A24C31" w:rsidRPr="00C53FD9">
              <w:rPr>
                <w:rStyle w:val="aff6"/>
                <w:noProof/>
                <w:lang w:val="en-US"/>
                <w14:scene3d>
                  <w14:camera w14:prst="orthographicFront"/>
                  <w14:lightRig w14:rig="threePt" w14:dir="t">
                    <w14:rot w14:lat="0" w14:lon="0" w14:rev="0"/>
                  </w14:lightRig>
                </w14:scene3d>
              </w:rPr>
              <w:t>2.1.</w:t>
            </w:r>
            <w:r w:rsidR="00A24C31" w:rsidRPr="00C53FD9">
              <w:rPr>
                <w:rFonts w:asciiTheme="minorHAnsi" w:eastAsiaTheme="minorEastAsia" w:hAnsiTheme="minorHAnsi"/>
                <w:noProof/>
                <w:lang w:val="en-US" w:eastAsia="ru-RU"/>
              </w:rPr>
              <w:tab/>
            </w:r>
            <w:r w:rsidR="00A24C31" w:rsidRPr="00C53FD9">
              <w:rPr>
                <w:rStyle w:val="aff6"/>
                <w:noProof/>
                <w:lang w:val="en-US"/>
              </w:rPr>
              <w:t>Registration after receiving an invitation to participate in the welcoming event of AIFC</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_Toc519076918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3</w:t>
            </w:r>
            <w:r w:rsidR="00A24C31" w:rsidRPr="00C53FD9">
              <w:rPr>
                <w:noProof/>
                <w:webHidden/>
                <w:lang w:val="en-US"/>
              </w:rPr>
              <w:fldChar w:fldCharType="end"/>
            </w:r>
          </w:hyperlink>
        </w:p>
        <w:p w14:paraId="268B5E73" w14:textId="56EBF5D7"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19" w:history="1">
            <w:r w:rsidR="00A24C31" w:rsidRPr="00C53FD9">
              <w:rPr>
                <w:rStyle w:val="aff6"/>
                <w:noProof/>
                <w:lang w:val="en-US"/>
                <w14:scene3d>
                  <w14:camera w14:prst="orthographicFront"/>
                  <w14:lightRig w14:rig="threePt" w14:dir="t">
                    <w14:rot w14:lat="0" w14:lon="0" w14:rev="0"/>
                  </w14:lightRig>
                </w14:scene3d>
              </w:rPr>
              <w:t>2.1.1.</w:t>
            </w:r>
            <w:r w:rsidR="00A24C31" w:rsidRPr="00C53FD9">
              <w:rPr>
                <w:rFonts w:asciiTheme="minorHAnsi" w:eastAsiaTheme="minorEastAsia" w:hAnsiTheme="minorHAnsi"/>
                <w:noProof/>
                <w:lang w:val="en-US" w:eastAsia="ru-RU"/>
              </w:rPr>
              <w:tab/>
            </w:r>
            <w:r w:rsidR="00A24C31" w:rsidRPr="00C53FD9">
              <w:rPr>
                <w:rStyle w:val="aff6"/>
                <w:noProof/>
                <w:lang w:val="en-US"/>
              </w:rPr>
              <w:t>How to register</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_Toc519076919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3</w:t>
            </w:r>
            <w:r w:rsidR="00A24C31" w:rsidRPr="00C53FD9">
              <w:rPr>
                <w:noProof/>
                <w:webHidden/>
                <w:lang w:val="en-US"/>
              </w:rPr>
              <w:fldChar w:fldCharType="end"/>
            </w:r>
          </w:hyperlink>
        </w:p>
        <w:p w14:paraId="4BB3376C" w14:textId="132540EF"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0" w:history="1">
            <w:r w:rsidR="00A24C31" w:rsidRPr="00C53FD9">
              <w:rPr>
                <w:rStyle w:val="aff6"/>
                <w:noProof/>
                <w:lang w:val="en-US"/>
                <w14:scene3d>
                  <w14:camera w14:prst="orthographicFront"/>
                  <w14:lightRig w14:rig="threePt" w14:dir="t">
                    <w14:rot w14:lat="0" w14:lon="0" w14:rev="0"/>
                  </w14:lightRig>
                </w14:scene3d>
              </w:rPr>
              <w:t>2.1.2.</w:t>
            </w:r>
            <w:r w:rsidR="00A24C31" w:rsidRPr="00C53FD9">
              <w:rPr>
                <w:rFonts w:asciiTheme="minorHAnsi" w:eastAsiaTheme="minorEastAsia" w:hAnsiTheme="minorHAnsi"/>
                <w:noProof/>
                <w:lang w:val="en-US" w:eastAsia="ru-RU"/>
              </w:rPr>
              <w:tab/>
            </w:r>
            <w:r w:rsidR="00A24C31" w:rsidRPr="00C53FD9">
              <w:rPr>
                <w:rStyle w:val="aff6"/>
                <w:noProof/>
                <w:lang w:val="en-US"/>
              </w:rPr>
              <w:t>Company information</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_Toc519076920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4</w:t>
            </w:r>
            <w:r w:rsidR="00A24C31" w:rsidRPr="00C53FD9">
              <w:rPr>
                <w:noProof/>
                <w:webHidden/>
                <w:lang w:val="en-US"/>
              </w:rPr>
              <w:fldChar w:fldCharType="end"/>
            </w:r>
          </w:hyperlink>
        </w:p>
        <w:p w14:paraId="3561F550" w14:textId="49BCB6C7"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1" w:history="1">
            <w:r w:rsidR="00A24C31" w:rsidRPr="00C53FD9">
              <w:rPr>
                <w:rStyle w:val="aff6"/>
                <w:noProof/>
                <w:lang w:val="en-US"/>
                <w14:scene3d>
                  <w14:camera w14:prst="orthographicFront"/>
                  <w14:lightRig w14:rig="threePt" w14:dir="t">
                    <w14:rot w14:lat="0" w14:lon="0" w14:rev="0"/>
                  </w14:lightRig>
                </w14:scene3d>
              </w:rPr>
              <w:t>2.1.3.</w:t>
            </w:r>
            <w:r w:rsidR="00A24C31" w:rsidRPr="00C53FD9">
              <w:rPr>
                <w:rFonts w:asciiTheme="minorHAnsi" w:eastAsiaTheme="minorEastAsia" w:hAnsiTheme="minorHAnsi"/>
                <w:noProof/>
                <w:lang w:val="en-US" w:eastAsia="ru-RU"/>
              </w:rPr>
              <w:tab/>
            </w:r>
            <w:r w:rsidR="00A24C31" w:rsidRPr="00C53FD9">
              <w:rPr>
                <w:rStyle w:val="aff6"/>
                <w:noProof/>
                <w:lang w:val="en-US"/>
              </w:rPr>
              <w:t>User account information</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_Toc519076921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5</w:t>
            </w:r>
            <w:r w:rsidR="00A24C31" w:rsidRPr="00C53FD9">
              <w:rPr>
                <w:noProof/>
                <w:webHidden/>
                <w:lang w:val="en-US"/>
              </w:rPr>
              <w:fldChar w:fldCharType="end"/>
            </w:r>
          </w:hyperlink>
        </w:p>
        <w:p w14:paraId="0A0CD80E" w14:textId="2233F241"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2" w:history="1">
            <w:r w:rsidR="00A24C31" w:rsidRPr="00C53FD9">
              <w:rPr>
                <w:rStyle w:val="aff6"/>
                <w:noProof/>
                <w:lang w:val="en-US"/>
                <w14:scene3d>
                  <w14:camera w14:prst="orthographicFront"/>
                  <w14:lightRig w14:rig="threePt" w14:dir="t">
                    <w14:rot w14:lat="0" w14:lon="0" w14:rev="0"/>
                  </w14:lightRig>
                </w14:scene3d>
              </w:rPr>
              <w:t>2.1.4.</w:t>
            </w:r>
            <w:r w:rsidR="00A24C31" w:rsidRPr="00C53FD9">
              <w:rPr>
                <w:rFonts w:asciiTheme="minorHAnsi" w:eastAsiaTheme="minorEastAsia" w:hAnsiTheme="minorHAnsi"/>
                <w:noProof/>
                <w:lang w:val="en-US" w:eastAsia="ru-RU"/>
              </w:rPr>
              <w:tab/>
            </w:r>
            <w:r w:rsidR="00A24C31" w:rsidRPr="00C53FD9">
              <w:rPr>
                <w:rStyle w:val="aff6"/>
                <w:noProof/>
                <w:lang w:val="en-US"/>
              </w:rPr>
              <w:t>Tell us more about your business</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_Toc519076922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6</w:t>
            </w:r>
            <w:r w:rsidR="00A24C31" w:rsidRPr="00C53FD9">
              <w:rPr>
                <w:noProof/>
                <w:webHidden/>
                <w:lang w:val="en-US"/>
              </w:rPr>
              <w:fldChar w:fldCharType="end"/>
            </w:r>
          </w:hyperlink>
        </w:p>
        <w:p w14:paraId="29C94A55" w14:textId="1A709976"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3" w:history="1">
            <w:r w:rsidR="00A24C31" w:rsidRPr="00C53FD9">
              <w:rPr>
                <w:rStyle w:val="aff6"/>
                <w:noProof/>
                <w:lang w:val="en-US"/>
                <w14:scene3d>
                  <w14:camera w14:prst="orthographicFront"/>
                  <w14:lightRig w14:rig="threePt" w14:dir="t">
                    <w14:rot w14:lat="0" w14:lon="0" w14:rev="0"/>
                  </w14:lightRig>
                </w14:scene3d>
              </w:rPr>
              <w:t>2.1.5.</w:t>
            </w:r>
            <w:r w:rsidR="00A24C31" w:rsidRPr="00C53FD9">
              <w:rPr>
                <w:rFonts w:asciiTheme="minorHAnsi" w:eastAsiaTheme="minorEastAsia" w:hAnsiTheme="minorHAnsi"/>
                <w:noProof/>
                <w:lang w:val="en-US" w:eastAsia="ru-RU"/>
              </w:rPr>
              <w:tab/>
            </w:r>
            <w:r w:rsidR="00A24C31" w:rsidRPr="00C53FD9">
              <w:rPr>
                <w:rStyle w:val="aff6"/>
                <w:noProof/>
                <w:lang w:val="en-US"/>
              </w:rPr>
              <w:t>Supplier profile questionnaire (SPQ) completion</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_Toc519076923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8</w:t>
            </w:r>
            <w:r w:rsidR="00A24C31" w:rsidRPr="00C53FD9">
              <w:rPr>
                <w:noProof/>
                <w:webHidden/>
                <w:lang w:val="en-US"/>
              </w:rPr>
              <w:fldChar w:fldCharType="end"/>
            </w:r>
          </w:hyperlink>
        </w:p>
        <w:p w14:paraId="2A357007" w14:textId="0C3D578B"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24" w:history="1">
            <w:r w:rsidR="00A24C31" w:rsidRPr="00C53FD9">
              <w:rPr>
                <w:rStyle w:val="aff6"/>
                <w:noProof/>
                <w:lang w:val="en-US"/>
                <w14:scene3d>
                  <w14:camera w14:prst="orthographicFront"/>
                  <w14:lightRig w14:rig="threePt" w14:dir="t">
                    <w14:rot w14:lat="0" w14:lon="0" w14:rev="0"/>
                  </w14:lightRig>
                </w14:scene3d>
              </w:rPr>
              <w:t>2.2.</w:t>
            </w:r>
            <w:r w:rsidR="00A24C31" w:rsidRPr="00C53FD9">
              <w:rPr>
                <w:rFonts w:asciiTheme="minorHAnsi" w:eastAsiaTheme="minorEastAsia" w:hAnsiTheme="minorHAnsi"/>
                <w:noProof/>
                <w:lang w:val="en-US" w:eastAsia="ru-RU"/>
              </w:rPr>
              <w:tab/>
            </w:r>
            <w:r w:rsidR="00A24C31" w:rsidRPr="00C53FD9">
              <w:rPr>
                <w:rStyle w:val="aff6"/>
                <w:noProof/>
                <w:lang w:val="en-US"/>
              </w:rPr>
              <w:t>Self-registration with the help of the self-registration link</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_Toc519076924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11</w:t>
            </w:r>
            <w:r w:rsidR="00A24C31" w:rsidRPr="00C53FD9">
              <w:rPr>
                <w:noProof/>
                <w:webHidden/>
                <w:lang w:val="en-US"/>
              </w:rPr>
              <w:fldChar w:fldCharType="end"/>
            </w:r>
          </w:hyperlink>
        </w:p>
        <w:p w14:paraId="5F178B84" w14:textId="76306FF1"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5" w:history="1">
            <w:r w:rsidR="00A24C31" w:rsidRPr="00C53FD9">
              <w:rPr>
                <w:rStyle w:val="aff6"/>
                <w:noProof/>
                <w:lang w:val="en-US"/>
                <w14:scene3d>
                  <w14:camera w14:prst="orthographicFront"/>
                  <w14:lightRig w14:rig="threePt" w14:dir="t">
                    <w14:rot w14:lat="0" w14:lon="0" w14:rev="0"/>
                  </w14:lightRig>
                </w14:scene3d>
              </w:rPr>
              <w:t>2.2.1.</w:t>
            </w:r>
            <w:r w:rsidR="00A24C31" w:rsidRPr="00C53FD9">
              <w:rPr>
                <w:rFonts w:asciiTheme="minorHAnsi" w:eastAsiaTheme="minorEastAsia" w:hAnsiTheme="minorHAnsi"/>
                <w:noProof/>
                <w:lang w:val="en-US" w:eastAsia="ru-RU"/>
              </w:rPr>
              <w:tab/>
            </w:r>
            <w:r w:rsidR="00A24C31" w:rsidRPr="00C53FD9">
              <w:rPr>
                <w:rStyle w:val="aff6"/>
                <w:noProof/>
                <w:lang w:val="en-US"/>
              </w:rPr>
              <w:t>Company information</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_Toc519076925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12</w:t>
            </w:r>
            <w:r w:rsidR="00A24C31" w:rsidRPr="00C53FD9">
              <w:rPr>
                <w:noProof/>
                <w:webHidden/>
                <w:lang w:val="en-US"/>
              </w:rPr>
              <w:fldChar w:fldCharType="end"/>
            </w:r>
          </w:hyperlink>
        </w:p>
        <w:p w14:paraId="25503207" w14:textId="1DA3149A"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6" w:history="1">
            <w:r w:rsidR="00A24C31" w:rsidRPr="00C53FD9">
              <w:rPr>
                <w:rStyle w:val="aff6"/>
                <w:noProof/>
                <w:lang w:val="en-US"/>
                <w14:scene3d>
                  <w14:camera w14:prst="orthographicFront"/>
                  <w14:lightRig w14:rig="threePt" w14:dir="t">
                    <w14:rot w14:lat="0" w14:lon="0" w14:rev="0"/>
                  </w14:lightRig>
                </w14:scene3d>
              </w:rPr>
              <w:t>2.2.2.</w:t>
            </w:r>
            <w:r w:rsidR="00A24C31" w:rsidRPr="00C53FD9">
              <w:rPr>
                <w:rFonts w:asciiTheme="minorHAnsi" w:eastAsiaTheme="minorEastAsia" w:hAnsiTheme="minorHAnsi"/>
                <w:noProof/>
                <w:lang w:val="en-US" w:eastAsia="ru-RU"/>
              </w:rPr>
              <w:tab/>
            </w:r>
            <w:r w:rsidR="00A24C31" w:rsidRPr="00C53FD9">
              <w:rPr>
                <w:rStyle w:val="aff6"/>
                <w:noProof/>
                <w:lang w:val="en-US"/>
              </w:rPr>
              <w:t>User account information</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_Toc519076926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13</w:t>
            </w:r>
            <w:r w:rsidR="00A24C31" w:rsidRPr="00C53FD9">
              <w:rPr>
                <w:noProof/>
                <w:webHidden/>
                <w:lang w:val="en-US"/>
              </w:rPr>
              <w:fldChar w:fldCharType="end"/>
            </w:r>
          </w:hyperlink>
        </w:p>
        <w:p w14:paraId="109BFFAD" w14:textId="56737358"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7" w:history="1">
            <w:r w:rsidR="00A24C31" w:rsidRPr="00C53FD9">
              <w:rPr>
                <w:rStyle w:val="aff6"/>
                <w:noProof/>
                <w:lang w:val="en-US"/>
                <w14:scene3d>
                  <w14:camera w14:prst="orthographicFront"/>
                  <w14:lightRig w14:rig="threePt" w14:dir="t">
                    <w14:rot w14:lat="0" w14:lon="0" w14:rev="0"/>
                  </w14:lightRig>
                </w14:scene3d>
              </w:rPr>
              <w:t>2.2.3.</w:t>
            </w:r>
            <w:r w:rsidR="00A24C31" w:rsidRPr="00C53FD9">
              <w:rPr>
                <w:rFonts w:asciiTheme="minorHAnsi" w:eastAsiaTheme="minorEastAsia" w:hAnsiTheme="minorHAnsi"/>
                <w:noProof/>
                <w:lang w:val="en-US" w:eastAsia="ru-RU"/>
              </w:rPr>
              <w:tab/>
            </w:r>
            <w:r w:rsidR="00A24C31" w:rsidRPr="00C53FD9">
              <w:rPr>
                <w:rStyle w:val="aff6"/>
                <w:noProof/>
                <w:lang w:val="en-US"/>
              </w:rPr>
              <w:t>Tell us more about your business</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_Toc519076927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13</w:t>
            </w:r>
            <w:r w:rsidR="00A24C31" w:rsidRPr="00C53FD9">
              <w:rPr>
                <w:noProof/>
                <w:webHidden/>
                <w:lang w:val="en-US"/>
              </w:rPr>
              <w:fldChar w:fldCharType="end"/>
            </w:r>
          </w:hyperlink>
        </w:p>
        <w:p w14:paraId="4BAC4E1D" w14:textId="3EF13A63"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8" w:history="1">
            <w:r w:rsidR="00A24C31" w:rsidRPr="00C53FD9">
              <w:rPr>
                <w:rStyle w:val="aff6"/>
                <w:noProof/>
                <w:lang w:val="en-US"/>
                <w14:scene3d>
                  <w14:camera w14:prst="orthographicFront"/>
                  <w14:lightRig w14:rig="threePt" w14:dir="t">
                    <w14:rot w14:lat="0" w14:lon="0" w14:rev="0"/>
                  </w14:lightRig>
                </w14:scene3d>
              </w:rPr>
              <w:t>2.2.4.</w:t>
            </w:r>
            <w:r w:rsidR="00A24C31" w:rsidRPr="00C53FD9">
              <w:rPr>
                <w:rFonts w:asciiTheme="minorHAnsi" w:eastAsiaTheme="minorEastAsia" w:hAnsiTheme="minorHAnsi"/>
                <w:noProof/>
                <w:lang w:val="en-US" w:eastAsia="ru-RU"/>
              </w:rPr>
              <w:tab/>
            </w:r>
            <w:r w:rsidR="00A24C31" w:rsidRPr="00C53FD9">
              <w:rPr>
                <w:rStyle w:val="aff6"/>
                <w:noProof/>
                <w:lang w:val="en-US"/>
              </w:rPr>
              <w:t>Account activation</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_Toc519076928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15</w:t>
            </w:r>
            <w:r w:rsidR="00A24C31" w:rsidRPr="00C53FD9">
              <w:rPr>
                <w:noProof/>
                <w:webHidden/>
                <w:lang w:val="en-US"/>
              </w:rPr>
              <w:fldChar w:fldCharType="end"/>
            </w:r>
          </w:hyperlink>
        </w:p>
        <w:p w14:paraId="2C3D8634" w14:textId="0237EFFD"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29" w:history="1">
            <w:r w:rsidR="00A24C31" w:rsidRPr="00C53FD9">
              <w:rPr>
                <w:rStyle w:val="aff6"/>
                <w:noProof/>
                <w:lang w:val="en-US"/>
                <w14:scene3d>
                  <w14:camera w14:prst="orthographicFront"/>
                  <w14:lightRig w14:rig="threePt" w14:dir="t">
                    <w14:rot w14:lat="0" w14:lon="0" w14:rev="0"/>
                  </w14:lightRig>
                </w14:scene3d>
              </w:rPr>
              <w:t>2.2.5.</w:t>
            </w:r>
            <w:r w:rsidR="00A24C31" w:rsidRPr="00C53FD9">
              <w:rPr>
                <w:rFonts w:asciiTheme="minorHAnsi" w:eastAsiaTheme="minorEastAsia" w:hAnsiTheme="minorHAnsi"/>
                <w:noProof/>
                <w:lang w:val="en-US" w:eastAsia="ru-RU"/>
              </w:rPr>
              <w:tab/>
            </w:r>
            <w:r w:rsidR="00A24C31" w:rsidRPr="00C53FD9">
              <w:rPr>
                <w:rStyle w:val="aff6"/>
                <w:noProof/>
                <w:lang w:val="en-US"/>
              </w:rPr>
              <w:t>Supplier profile questionnaire (SPQ) completion</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_Toc519076929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17</w:t>
            </w:r>
            <w:r w:rsidR="00A24C31" w:rsidRPr="00C53FD9">
              <w:rPr>
                <w:noProof/>
                <w:webHidden/>
                <w:lang w:val="en-US"/>
              </w:rPr>
              <w:fldChar w:fldCharType="end"/>
            </w:r>
          </w:hyperlink>
        </w:p>
        <w:p w14:paraId="4F52404C" w14:textId="0662A820" w:rsidR="00A24C31" w:rsidRPr="00C53FD9" w:rsidRDefault="00564A3E">
          <w:pPr>
            <w:pStyle w:val="13"/>
            <w:tabs>
              <w:tab w:val="left" w:pos="440"/>
            </w:tabs>
            <w:rPr>
              <w:rFonts w:asciiTheme="minorHAnsi" w:eastAsiaTheme="minorEastAsia" w:hAnsiTheme="minorHAnsi"/>
              <w:b w:val="0"/>
              <w:noProof/>
              <w:lang w:val="en-US" w:eastAsia="ru-RU"/>
            </w:rPr>
          </w:pPr>
          <w:hyperlink w:anchor="_Toc519076930" w:history="1">
            <w:r w:rsidR="00A24C31" w:rsidRPr="00C53FD9">
              <w:rPr>
                <w:rStyle w:val="aff6"/>
                <w:b w:val="0"/>
                <w:noProof/>
                <w:lang w:val="en-US"/>
              </w:rPr>
              <w:t>3.</w:t>
            </w:r>
            <w:r w:rsidR="00A24C31" w:rsidRPr="00C53FD9">
              <w:rPr>
                <w:rFonts w:asciiTheme="minorHAnsi" w:eastAsiaTheme="minorEastAsia" w:hAnsiTheme="minorHAnsi"/>
                <w:b w:val="0"/>
                <w:noProof/>
                <w:lang w:val="en-US" w:eastAsia="ru-RU"/>
              </w:rPr>
              <w:tab/>
            </w:r>
            <w:r w:rsidR="00A24C31" w:rsidRPr="00C53FD9">
              <w:rPr>
                <w:rStyle w:val="aff6"/>
                <w:b w:val="0"/>
                <w:noProof/>
                <w:lang w:val="en-US"/>
              </w:rPr>
              <w:t>Participation in sourcing events</w:t>
            </w:r>
            <w:r w:rsidR="00A24C31" w:rsidRPr="00C53FD9">
              <w:rPr>
                <w:b w:val="0"/>
                <w:noProof/>
                <w:webHidden/>
                <w:lang w:val="en-US"/>
              </w:rPr>
              <w:tab/>
            </w:r>
            <w:r w:rsidR="00A24C31" w:rsidRPr="00C53FD9">
              <w:rPr>
                <w:b w:val="0"/>
                <w:noProof/>
                <w:webHidden/>
                <w:lang w:val="en-US"/>
              </w:rPr>
              <w:fldChar w:fldCharType="begin"/>
            </w:r>
            <w:r w:rsidR="00A24C31" w:rsidRPr="00C53FD9">
              <w:rPr>
                <w:b w:val="0"/>
                <w:noProof/>
                <w:webHidden/>
                <w:lang w:val="en-US"/>
              </w:rPr>
              <w:instrText xml:space="preserve"> PAGEREF _Toc519076930 \h </w:instrText>
            </w:r>
            <w:r w:rsidR="00A24C31" w:rsidRPr="00C53FD9">
              <w:rPr>
                <w:b w:val="0"/>
                <w:noProof/>
                <w:webHidden/>
                <w:lang w:val="en-US"/>
              </w:rPr>
            </w:r>
            <w:r w:rsidR="00A24C31" w:rsidRPr="00C53FD9">
              <w:rPr>
                <w:b w:val="0"/>
                <w:noProof/>
                <w:webHidden/>
                <w:lang w:val="en-US"/>
              </w:rPr>
              <w:fldChar w:fldCharType="separate"/>
            </w:r>
            <w:r w:rsidR="00A24C31" w:rsidRPr="00C53FD9">
              <w:rPr>
                <w:b w:val="0"/>
                <w:noProof/>
                <w:webHidden/>
                <w:lang w:val="en-US"/>
              </w:rPr>
              <w:t>18</w:t>
            </w:r>
            <w:r w:rsidR="00A24C31" w:rsidRPr="00C53FD9">
              <w:rPr>
                <w:b w:val="0"/>
                <w:noProof/>
                <w:webHidden/>
                <w:lang w:val="en-US"/>
              </w:rPr>
              <w:fldChar w:fldCharType="end"/>
            </w:r>
          </w:hyperlink>
        </w:p>
        <w:p w14:paraId="2179816C" w14:textId="3E688B11"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31" w:history="1">
            <w:r w:rsidR="00A24C31" w:rsidRPr="00C53FD9">
              <w:rPr>
                <w:rStyle w:val="aff6"/>
                <w:noProof/>
                <w:lang w:val="en-US"/>
                <w14:scene3d>
                  <w14:camera w14:prst="orthographicFront"/>
                  <w14:lightRig w14:rig="threePt" w14:dir="t">
                    <w14:rot w14:lat="0" w14:lon="0" w14:rev="0"/>
                  </w14:lightRig>
                </w14:scene3d>
              </w:rPr>
              <w:t>3.1.</w:t>
            </w:r>
            <w:r w:rsidR="00A24C31" w:rsidRPr="00C53FD9">
              <w:rPr>
                <w:rFonts w:asciiTheme="minorHAnsi" w:eastAsiaTheme="minorEastAsia" w:hAnsiTheme="minorHAnsi"/>
                <w:noProof/>
                <w:lang w:val="en-US" w:eastAsia="ru-RU"/>
              </w:rPr>
              <w:tab/>
            </w:r>
            <w:r w:rsidR="00A24C31" w:rsidRPr="00C53FD9">
              <w:rPr>
                <w:rStyle w:val="aff6"/>
                <w:noProof/>
                <w:lang w:val="en-US"/>
              </w:rPr>
              <w:t>Participation in “RFI” event</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_Toc519076931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19</w:t>
            </w:r>
            <w:r w:rsidR="00A24C31" w:rsidRPr="00C53FD9">
              <w:rPr>
                <w:noProof/>
                <w:webHidden/>
                <w:lang w:val="en-US"/>
              </w:rPr>
              <w:fldChar w:fldCharType="end"/>
            </w:r>
          </w:hyperlink>
        </w:p>
        <w:p w14:paraId="4D66CF98" w14:textId="4831A8F8"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32" w:history="1">
            <w:r w:rsidR="00A24C31" w:rsidRPr="00C53FD9">
              <w:rPr>
                <w:rStyle w:val="aff6"/>
                <w:noProof/>
                <w:lang w:val="en-US"/>
                <w14:scene3d>
                  <w14:camera w14:prst="orthographicFront"/>
                  <w14:lightRig w14:rig="threePt" w14:dir="t">
                    <w14:rot w14:lat="0" w14:lon="0" w14:rev="0"/>
                  </w14:lightRig>
                </w14:scene3d>
              </w:rPr>
              <w:t>3.2.</w:t>
            </w:r>
            <w:r w:rsidR="00A24C31" w:rsidRPr="00C53FD9">
              <w:rPr>
                <w:rFonts w:asciiTheme="minorHAnsi" w:eastAsiaTheme="minorEastAsia" w:hAnsiTheme="minorHAnsi"/>
                <w:noProof/>
                <w:lang w:val="en-US" w:eastAsia="ru-RU"/>
              </w:rPr>
              <w:tab/>
            </w:r>
            <w:r w:rsidR="00A24C31" w:rsidRPr="00C53FD9">
              <w:rPr>
                <w:rStyle w:val="aff6"/>
                <w:noProof/>
                <w:lang w:val="en-US"/>
              </w:rPr>
              <w:t>Participation in “RFP” event</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_Toc519076932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20</w:t>
            </w:r>
            <w:r w:rsidR="00A24C31" w:rsidRPr="00C53FD9">
              <w:rPr>
                <w:noProof/>
                <w:webHidden/>
                <w:lang w:val="en-US"/>
              </w:rPr>
              <w:fldChar w:fldCharType="end"/>
            </w:r>
          </w:hyperlink>
        </w:p>
        <w:p w14:paraId="7C36DF5E" w14:textId="4E2A5F70"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33" w:history="1">
            <w:r w:rsidR="00A24C31" w:rsidRPr="00C53FD9">
              <w:rPr>
                <w:rStyle w:val="aff6"/>
                <w:noProof/>
                <w:lang w:val="en-US"/>
                <w14:scene3d>
                  <w14:camera w14:prst="orthographicFront"/>
                  <w14:lightRig w14:rig="threePt" w14:dir="t">
                    <w14:rot w14:lat="0" w14:lon="0" w14:rev="0"/>
                  </w14:lightRig>
                </w14:scene3d>
              </w:rPr>
              <w:t>3.2.1.</w:t>
            </w:r>
            <w:r w:rsidR="00A24C31" w:rsidRPr="00C53FD9">
              <w:rPr>
                <w:rFonts w:asciiTheme="minorHAnsi" w:eastAsiaTheme="minorEastAsia" w:hAnsiTheme="minorHAnsi"/>
                <w:noProof/>
                <w:lang w:val="en-US" w:eastAsia="ru-RU"/>
              </w:rPr>
              <w:tab/>
            </w:r>
            <w:r w:rsidR="00A24C31" w:rsidRPr="00C53FD9">
              <w:rPr>
                <w:rStyle w:val="aff6"/>
                <w:noProof/>
                <w:lang w:val="en-US"/>
              </w:rPr>
              <w:t>Alternative response</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_Toc519076933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22</w:t>
            </w:r>
            <w:r w:rsidR="00A24C31" w:rsidRPr="00C53FD9">
              <w:rPr>
                <w:noProof/>
                <w:webHidden/>
                <w:lang w:val="en-US"/>
              </w:rPr>
              <w:fldChar w:fldCharType="end"/>
            </w:r>
          </w:hyperlink>
        </w:p>
        <w:p w14:paraId="60242197" w14:textId="458E18FD" w:rsidR="00A24C31" w:rsidRPr="00C53FD9" w:rsidRDefault="00564A3E">
          <w:pPr>
            <w:pStyle w:val="13"/>
            <w:tabs>
              <w:tab w:val="left" w:pos="440"/>
            </w:tabs>
            <w:rPr>
              <w:rFonts w:asciiTheme="minorHAnsi" w:eastAsiaTheme="minorEastAsia" w:hAnsiTheme="minorHAnsi"/>
              <w:b w:val="0"/>
              <w:noProof/>
              <w:lang w:val="en-US" w:eastAsia="ru-RU"/>
            </w:rPr>
          </w:pPr>
          <w:hyperlink w:anchor="_Toc519076934" w:history="1">
            <w:r w:rsidR="00A24C31" w:rsidRPr="00C53FD9">
              <w:rPr>
                <w:rStyle w:val="aff6"/>
                <w:b w:val="0"/>
                <w:noProof/>
                <w:lang w:val="en-US"/>
              </w:rPr>
              <w:t>4.</w:t>
            </w:r>
            <w:r w:rsidR="00A24C31" w:rsidRPr="00C53FD9">
              <w:rPr>
                <w:rFonts w:asciiTheme="minorHAnsi" w:eastAsiaTheme="minorEastAsia" w:hAnsiTheme="minorHAnsi"/>
                <w:b w:val="0"/>
                <w:noProof/>
                <w:lang w:val="en-US" w:eastAsia="ru-RU"/>
              </w:rPr>
              <w:tab/>
            </w:r>
            <w:r w:rsidR="00A24C31" w:rsidRPr="00C53FD9">
              <w:rPr>
                <w:rStyle w:val="aff6"/>
                <w:b w:val="0"/>
                <w:noProof/>
                <w:lang w:val="en-US"/>
              </w:rPr>
              <w:t>User account management</w:t>
            </w:r>
            <w:r w:rsidR="00A24C31" w:rsidRPr="00C53FD9">
              <w:rPr>
                <w:b w:val="0"/>
                <w:noProof/>
                <w:webHidden/>
                <w:lang w:val="en-US"/>
              </w:rPr>
              <w:tab/>
            </w:r>
            <w:r w:rsidR="00A24C31" w:rsidRPr="00C53FD9">
              <w:rPr>
                <w:b w:val="0"/>
                <w:noProof/>
                <w:webHidden/>
                <w:lang w:val="en-US"/>
              </w:rPr>
              <w:fldChar w:fldCharType="begin"/>
            </w:r>
            <w:r w:rsidR="00A24C31" w:rsidRPr="00C53FD9">
              <w:rPr>
                <w:b w:val="0"/>
                <w:noProof/>
                <w:webHidden/>
                <w:lang w:val="en-US"/>
              </w:rPr>
              <w:instrText xml:space="preserve"> PAGEREF _Toc519076934 \h </w:instrText>
            </w:r>
            <w:r w:rsidR="00A24C31" w:rsidRPr="00C53FD9">
              <w:rPr>
                <w:b w:val="0"/>
                <w:noProof/>
                <w:webHidden/>
                <w:lang w:val="en-US"/>
              </w:rPr>
            </w:r>
            <w:r w:rsidR="00A24C31" w:rsidRPr="00C53FD9">
              <w:rPr>
                <w:b w:val="0"/>
                <w:noProof/>
                <w:webHidden/>
                <w:lang w:val="en-US"/>
              </w:rPr>
              <w:fldChar w:fldCharType="separate"/>
            </w:r>
            <w:r w:rsidR="00A24C31" w:rsidRPr="00C53FD9">
              <w:rPr>
                <w:b w:val="0"/>
                <w:noProof/>
                <w:webHidden/>
                <w:lang w:val="en-US"/>
              </w:rPr>
              <w:t>23</w:t>
            </w:r>
            <w:r w:rsidR="00A24C31" w:rsidRPr="00C53FD9">
              <w:rPr>
                <w:b w:val="0"/>
                <w:noProof/>
                <w:webHidden/>
                <w:lang w:val="en-US"/>
              </w:rPr>
              <w:fldChar w:fldCharType="end"/>
            </w:r>
          </w:hyperlink>
        </w:p>
        <w:p w14:paraId="65299537" w14:textId="07F386AE"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35" w:history="1">
            <w:r w:rsidR="00A24C31" w:rsidRPr="00C53FD9">
              <w:rPr>
                <w:rStyle w:val="aff6"/>
                <w:noProof/>
                <w:lang w:val="en-US"/>
                <w14:scene3d>
                  <w14:camera w14:prst="orthographicFront"/>
                  <w14:lightRig w14:rig="threePt" w14:dir="t">
                    <w14:rot w14:lat="0" w14:lon="0" w14:rev="0"/>
                  </w14:lightRig>
                </w14:scene3d>
              </w:rPr>
              <w:t>4.1.</w:t>
            </w:r>
            <w:r w:rsidR="00A24C31" w:rsidRPr="00C53FD9">
              <w:rPr>
                <w:rFonts w:asciiTheme="minorHAnsi" w:eastAsiaTheme="minorEastAsia" w:hAnsiTheme="minorHAnsi"/>
                <w:noProof/>
                <w:lang w:val="en-US" w:eastAsia="ru-RU"/>
              </w:rPr>
              <w:tab/>
            </w:r>
            <w:r w:rsidR="00A24C31" w:rsidRPr="00C53FD9">
              <w:rPr>
                <w:rStyle w:val="aff6"/>
                <w:noProof/>
                <w:lang w:val="en-US"/>
              </w:rPr>
              <w:t>Solutions navigator</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_Toc519076935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24</w:t>
            </w:r>
            <w:r w:rsidR="00A24C31" w:rsidRPr="00C53FD9">
              <w:rPr>
                <w:noProof/>
                <w:webHidden/>
                <w:lang w:val="en-US"/>
              </w:rPr>
              <w:fldChar w:fldCharType="end"/>
            </w:r>
          </w:hyperlink>
        </w:p>
        <w:p w14:paraId="074E4663" w14:textId="5A392DC9"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36" w:history="1">
            <w:r w:rsidR="00A24C31" w:rsidRPr="00C53FD9">
              <w:rPr>
                <w:rStyle w:val="aff6"/>
                <w:noProof/>
                <w:lang w:val="en-US"/>
                <w14:scene3d>
                  <w14:camera w14:prst="orthographicFront"/>
                  <w14:lightRig w14:rig="threePt" w14:dir="t">
                    <w14:rot w14:lat="0" w14:lon="0" w14:rev="0"/>
                  </w14:lightRig>
                </w14:scene3d>
              </w:rPr>
              <w:t>4.2.</w:t>
            </w:r>
            <w:r w:rsidR="00A24C31" w:rsidRPr="00C53FD9">
              <w:rPr>
                <w:rFonts w:asciiTheme="minorHAnsi" w:eastAsiaTheme="minorEastAsia" w:hAnsiTheme="minorHAnsi"/>
                <w:noProof/>
                <w:lang w:val="en-US" w:eastAsia="ru-RU"/>
              </w:rPr>
              <w:tab/>
            </w:r>
            <w:r w:rsidR="00A24C31" w:rsidRPr="00C53FD9">
              <w:rPr>
                <w:rStyle w:val="aff6"/>
                <w:noProof/>
                <w:lang w:val="en-US"/>
              </w:rPr>
              <w:t>Company Settings</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_Toc519076936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24</w:t>
            </w:r>
            <w:r w:rsidR="00A24C31" w:rsidRPr="00C53FD9">
              <w:rPr>
                <w:noProof/>
                <w:webHidden/>
                <w:lang w:val="en-US"/>
              </w:rPr>
              <w:fldChar w:fldCharType="end"/>
            </w:r>
          </w:hyperlink>
        </w:p>
        <w:p w14:paraId="60EEEA8D" w14:textId="4E7BE1EE"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37" w:history="1">
            <w:r w:rsidR="00A24C31" w:rsidRPr="00C53FD9">
              <w:rPr>
                <w:rStyle w:val="aff6"/>
                <w:noProof/>
                <w:lang w:val="en-US"/>
                <w14:scene3d>
                  <w14:camera w14:prst="orthographicFront"/>
                  <w14:lightRig w14:rig="threePt" w14:dir="t">
                    <w14:rot w14:lat="0" w14:lon="0" w14:rev="0"/>
                  </w14:lightRig>
                </w14:scene3d>
              </w:rPr>
              <w:t>4.2.1.</w:t>
            </w:r>
            <w:r w:rsidR="00A24C31" w:rsidRPr="00C53FD9">
              <w:rPr>
                <w:rFonts w:asciiTheme="minorHAnsi" w:eastAsiaTheme="minorEastAsia" w:hAnsiTheme="minorHAnsi"/>
                <w:noProof/>
                <w:lang w:val="en-US" w:eastAsia="ru-RU"/>
              </w:rPr>
              <w:tab/>
            </w:r>
            <w:r w:rsidR="00A24C31" w:rsidRPr="00C53FD9">
              <w:rPr>
                <w:rStyle w:val="aff6"/>
                <w:noProof/>
                <w:lang w:val="en-US"/>
              </w:rPr>
              <w:t>Changing supplier profile questionnaire (SPQ)</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_Toc519076937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25</w:t>
            </w:r>
            <w:r w:rsidR="00A24C31" w:rsidRPr="00C53FD9">
              <w:rPr>
                <w:noProof/>
                <w:webHidden/>
                <w:lang w:val="en-US"/>
              </w:rPr>
              <w:fldChar w:fldCharType="end"/>
            </w:r>
          </w:hyperlink>
        </w:p>
        <w:p w14:paraId="48A911F7" w14:textId="20278BEF"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38" w:history="1">
            <w:r w:rsidR="00A24C31" w:rsidRPr="00C53FD9">
              <w:rPr>
                <w:rStyle w:val="aff6"/>
                <w:noProof/>
                <w:lang w:val="en-US"/>
                <w14:scene3d>
                  <w14:camera w14:prst="orthographicFront"/>
                  <w14:lightRig w14:rig="threePt" w14:dir="t">
                    <w14:rot w14:lat="0" w14:lon="0" w14:rev="0"/>
                  </w14:lightRig>
                </w14:scene3d>
              </w:rPr>
              <w:t>4.3.</w:t>
            </w:r>
            <w:r w:rsidR="00A24C31" w:rsidRPr="00C53FD9">
              <w:rPr>
                <w:rFonts w:asciiTheme="minorHAnsi" w:eastAsiaTheme="minorEastAsia" w:hAnsiTheme="minorHAnsi"/>
                <w:noProof/>
                <w:lang w:val="en-US" w:eastAsia="ru-RU"/>
              </w:rPr>
              <w:tab/>
            </w:r>
            <w:r w:rsidR="00A24C31" w:rsidRPr="00C53FD9">
              <w:rPr>
                <w:rStyle w:val="aff6"/>
                <w:noProof/>
                <w:lang w:val="en-US"/>
              </w:rPr>
              <w:t>Help Center</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_Toc519076938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25</w:t>
            </w:r>
            <w:r w:rsidR="00A24C31" w:rsidRPr="00C53FD9">
              <w:rPr>
                <w:noProof/>
                <w:webHidden/>
                <w:lang w:val="en-US"/>
              </w:rPr>
              <w:fldChar w:fldCharType="end"/>
            </w:r>
          </w:hyperlink>
        </w:p>
        <w:p w14:paraId="19231C68" w14:textId="4FF82DA6" w:rsidR="00A24C31" w:rsidRPr="00C53FD9" w:rsidRDefault="00564A3E">
          <w:pPr>
            <w:pStyle w:val="22"/>
            <w:tabs>
              <w:tab w:val="left" w:pos="880"/>
              <w:tab w:val="right" w:leader="dot" w:pos="9345"/>
            </w:tabs>
            <w:rPr>
              <w:rFonts w:asciiTheme="minorHAnsi" w:eastAsiaTheme="minorEastAsia" w:hAnsiTheme="minorHAnsi"/>
              <w:noProof/>
              <w:lang w:val="en-US" w:eastAsia="ru-RU"/>
            </w:rPr>
          </w:pPr>
          <w:hyperlink w:anchor="_Toc519076939" w:history="1">
            <w:r w:rsidR="00A24C31" w:rsidRPr="00C53FD9">
              <w:rPr>
                <w:rStyle w:val="aff6"/>
                <w:noProof/>
                <w:lang w:val="en-US"/>
                <w14:scene3d>
                  <w14:camera w14:prst="orthographicFront"/>
                  <w14:lightRig w14:rig="threePt" w14:dir="t">
                    <w14:rot w14:lat="0" w14:lon="0" w14:rev="0"/>
                  </w14:lightRig>
                </w14:scene3d>
              </w:rPr>
              <w:t>4.4.</w:t>
            </w:r>
            <w:r w:rsidR="00A24C31" w:rsidRPr="00C53FD9">
              <w:rPr>
                <w:rFonts w:asciiTheme="minorHAnsi" w:eastAsiaTheme="minorEastAsia" w:hAnsiTheme="minorHAnsi"/>
                <w:noProof/>
                <w:lang w:val="en-US" w:eastAsia="ru-RU"/>
              </w:rPr>
              <w:tab/>
            </w:r>
            <w:r w:rsidR="00A24C31" w:rsidRPr="00C53FD9">
              <w:rPr>
                <w:rStyle w:val="aff6"/>
                <w:noProof/>
                <w:lang w:val="en-US"/>
              </w:rPr>
              <w:t>User account navigator</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_Toc519076939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26</w:t>
            </w:r>
            <w:r w:rsidR="00A24C31" w:rsidRPr="00C53FD9">
              <w:rPr>
                <w:noProof/>
                <w:webHidden/>
                <w:lang w:val="en-US"/>
              </w:rPr>
              <w:fldChar w:fldCharType="end"/>
            </w:r>
          </w:hyperlink>
        </w:p>
        <w:p w14:paraId="730575EE" w14:textId="0EA46E71"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40" w:history="1">
            <w:r w:rsidR="00A24C31" w:rsidRPr="00C53FD9">
              <w:rPr>
                <w:rStyle w:val="aff6"/>
                <w:noProof/>
                <w:lang w:val="en-US"/>
                <w14:scene3d>
                  <w14:camera w14:prst="orthographicFront"/>
                  <w14:lightRig w14:rig="threePt" w14:dir="t">
                    <w14:rot w14:lat="0" w14:lon="0" w14:rev="0"/>
                  </w14:lightRig>
                </w14:scene3d>
              </w:rPr>
              <w:t>4.4.1.</w:t>
            </w:r>
            <w:r w:rsidR="00A24C31" w:rsidRPr="00C53FD9">
              <w:rPr>
                <w:rFonts w:asciiTheme="minorHAnsi" w:eastAsiaTheme="minorEastAsia" w:hAnsiTheme="minorHAnsi"/>
                <w:noProof/>
                <w:lang w:val="en-US" w:eastAsia="ru-RU"/>
              </w:rPr>
              <w:tab/>
            </w:r>
            <w:r w:rsidR="00A24C31" w:rsidRPr="00C53FD9">
              <w:rPr>
                <w:rStyle w:val="aff6"/>
                <w:noProof/>
                <w:lang w:val="en-US"/>
              </w:rPr>
              <w:t>Changing your user account information and password</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_Toc519076940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26</w:t>
            </w:r>
            <w:r w:rsidR="00A24C31" w:rsidRPr="00C53FD9">
              <w:rPr>
                <w:noProof/>
                <w:webHidden/>
                <w:lang w:val="en-US"/>
              </w:rPr>
              <w:fldChar w:fldCharType="end"/>
            </w:r>
          </w:hyperlink>
        </w:p>
        <w:p w14:paraId="338A157C" w14:textId="5C17ED14"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41" w:history="1">
            <w:r w:rsidR="00A24C31" w:rsidRPr="00C53FD9">
              <w:rPr>
                <w:rStyle w:val="aff6"/>
                <w:noProof/>
                <w:lang w:val="en-US"/>
                <w14:scene3d>
                  <w14:camera w14:prst="orthographicFront"/>
                  <w14:lightRig w14:rig="threePt" w14:dir="t">
                    <w14:rot w14:lat="0" w14:lon="0" w14:rev="0"/>
                  </w14:lightRig>
                </w14:scene3d>
              </w:rPr>
              <w:t>4.4.2.</w:t>
            </w:r>
            <w:r w:rsidR="00A24C31" w:rsidRPr="00C53FD9">
              <w:rPr>
                <w:rFonts w:asciiTheme="minorHAnsi" w:eastAsiaTheme="minorEastAsia" w:hAnsiTheme="minorHAnsi"/>
                <w:noProof/>
                <w:lang w:val="en-US" w:eastAsia="ru-RU"/>
              </w:rPr>
              <w:tab/>
            </w:r>
            <w:r w:rsidR="00A24C31" w:rsidRPr="00C53FD9">
              <w:rPr>
                <w:rStyle w:val="aff6"/>
                <w:noProof/>
                <w:lang w:val="en-US"/>
              </w:rPr>
              <w:t>About Business Roles</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_Toc519076941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26</w:t>
            </w:r>
            <w:r w:rsidR="00A24C31" w:rsidRPr="00C53FD9">
              <w:rPr>
                <w:noProof/>
                <w:webHidden/>
                <w:lang w:val="en-US"/>
              </w:rPr>
              <w:fldChar w:fldCharType="end"/>
            </w:r>
          </w:hyperlink>
        </w:p>
        <w:p w14:paraId="536710C9" w14:textId="50042540"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42" w:history="1">
            <w:r w:rsidR="00A24C31" w:rsidRPr="00C53FD9">
              <w:rPr>
                <w:rStyle w:val="aff6"/>
                <w:noProof/>
                <w:lang w:val="en-US"/>
                <w14:scene3d>
                  <w14:camera w14:prst="orthographicFront"/>
                  <w14:lightRig w14:rig="threePt" w14:dir="t">
                    <w14:rot w14:lat="0" w14:lon="0" w14:rev="0"/>
                  </w14:lightRig>
                </w14:scene3d>
              </w:rPr>
              <w:t>4.4.3.</w:t>
            </w:r>
            <w:r w:rsidR="00A24C31" w:rsidRPr="00C53FD9">
              <w:rPr>
                <w:rFonts w:asciiTheme="minorHAnsi" w:eastAsiaTheme="minorEastAsia" w:hAnsiTheme="minorHAnsi"/>
                <w:noProof/>
                <w:lang w:val="en-US" w:eastAsia="ru-RU"/>
              </w:rPr>
              <w:tab/>
            </w:r>
            <w:r w:rsidR="00A24C31" w:rsidRPr="00C53FD9">
              <w:rPr>
                <w:rStyle w:val="aff6"/>
                <w:noProof/>
                <w:lang w:val="en-US"/>
              </w:rPr>
              <w:t>Linking user accounts</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_Toc519076942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26</w:t>
            </w:r>
            <w:r w:rsidR="00A24C31" w:rsidRPr="00C53FD9">
              <w:rPr>
                <w:noProof/>
                <w:webHidden/>
                <w:lang w:val="en-US"/>
              </w:rPr>
              <w:fldChar w:fldCharType="end"/>
            </w:r>
          </w:hyperlink>
        </w:p>
        <w:p w14:paraId="33FBC796" w14:textId="38534CDC" w:rsidR="00A24C31" w:rsidRPr="00C53FD9" w:rsidRDefault="00564A3E">
          <w:pPr>
            <w:pStyle w:val="31"/>
            <w:tabs>
              <w:tab w:val="left" w:pos="1320"/>
              <w:tab w:val="right" w:leader="dot" w:pos="9345"/>
            </w:tabs>
            <w:rPr>
              <w:rFonts w:asciiTheme="minorHAnsi" w:eastAsiaTheme="minorEastAsia" w:hAnsiTheme="minorHAnsi"/>
              <w:noProof/>
              <w:lang w:val="en-US" w:eastAsia="ru-RU"/>
            </w:rPr>
          </w:pPr>
          <w:hyperlink w:anchor="_Toc519076943" w:history="1">
            <w:r w:rsidR="00A24C31" w:rsidRPr="00C53FD9">
              <w:rPr>
                <w:rStyle w:val="aff6"/>
                <w:noProof/>
                <w:lang w:val="en-US"/>
                <w14:scene3d>
                  <w14:camera w14:prst="orthographicFront"/>
                  <w14:lightRig w14:rig="threePt" w14:dir="t">
                    <w14:rot w14:lat="0" w14:lon="0" w14:rev="0"/>
                  </w14:lightRig>
                </w14:scene3d>
              </w:rPr>
              <w:t>4.4.4.</w:t>
            </w:r>
            <w:r w:rsidR="00A24C31" w:rsidRPr="00C53FD9">
              <w:rPr>
                <w:rFonts w:asciiTheme="minorHAnsi" w:eastAsiaTheme="minorEastAsia" w:hAnsiTheme="minorHAnsi"/>
                <w:noProof/>
                <w:lang w:val="en-US" w:eastAsia="ru-RU"/>
              </w:rPr>
              <w:tab/>
            </w:r>
            <w:r w:rsidR="00A24C31" w:rsidRPr="00C53FD9">
              <w:rPr>
                <w:rStyle w:val="aff6"/>
                <w:noProof/>
                <w:lang w:val="en-US"/>
              </w:rPr>
              <w:t>Contacting your account administrator</w:t>
            </w:r>
            <w:r w:rsidR="00A24C31" w:rsidRPr="00C53FD9">
              <w:rPr>
                <w:noProof/>
                <w:webHidden/>
                <w:lang w:val="en-US"/>
              </w:rPr>
              <w:tab/>
            </w:r>
            <w:r w:rsidR="00A24C31" w:rsidRPr="00C53FD9">
              <w:rPr>
                <w:noProof/>
                <w:webHidden/>
                <w:lang w:val="en-US"/>
              </w:rPr>
              <w:fldChar w:fldCharType="begin"/>
            </w:r>
            <w:r w:rsidR="00A24C31" w:rsidRPr="00C53FD9">
              <w:rPr>
                <w:noProof/>
                <w:webHidden/>
                <w:lang w:val="en-US"/>
              </w:rPr>
              <w:instrText xml:space="preserve"> PAGEREF _Toc519076943 \h </w:instrText>
            </w:r>
            <w:r w:rsidR="00A24C31" w:rsidRPr="00C53FD9">
              <w:rPr>
                <w:noProof/>
                <w:webHidden/>
                <w:lang w:val="en-US"/>
              </w:rPr>
            </w:r>
            <w:r w:rsidR="00A24C31" w:rsidRPr="00C53FD9">
              <w:rPr>
                <w:noProof/>
                <w:webHidden/>
                <w:lang w:val="en-US"/>
              </w:rPr>
              <w:fldChar w:fldCharType="separate"/>
            </w:r>
            <w:r w:rsidR="00A24C31" w:rsidRPr="00C53FD9">
              <w:rPr>
                <w:noProof/>
                <w:webHidden/>
                <w:lang w:val="en-US"/>
              </w:rPr>
              <w:t>27</w:t>
            </w:r>
            <w:r w:rsidR="00A24C31" w:rsidRPr="00C53FD9">
              <w:rPr>
                <w:noProof/>
                <w:webHidden/>
                <w:lang w:val="en-US"/>
              </w:rPr>
              <w:fldChar w:fldCharType="end"/>
            </w:r>
          </w:hyperlink>
        </w:p>
        <w:p w14:paraId="7EBB43F9" w14:textId="4D8E83BF" w:rsidR="00F12DF5" w:rsidRPr="00C53FD9" w:rsidRDefault="00F12DF5">
          <w:pPr>
            <w:rPr>
              <w:lang w:val="en-US"/>
            </w:rPr>
          </w:pPr>
          <w:r w:rsidRPr="00C53FD9">
            <w:rPr>
              <w:bCs/>
              <w:lang w:val="en-US"/>
            </w:rPr>
            <w:fldChar w:fldCharType="end"/>
          </w:r>
        </w:p>
      </w:sdtContent>
    </w:sdt>
    <w:p w14:paraId="79A4CC89" w14:textId="77777777" w:rsidR="00C8275C" w:rsidRPr="00C53FD9" w:rsidRDefault="00C8275C">
      <w:pPr>
        <w:jc w:val="left"/>
        <w:rPr>
          <w:rStyle w:val="11"/>
        </w:rPr>
      </w:pPr>
      <w:bookmarkStart w:id="3" w:name="_Toc516661805"/>
      <w:bookmarkEnd w:id="2"/>
      <w:r w:rsidRPr="00C53FD9">
        <w:rPr>
          <w:rStyle w:val="11"/>
          <w:b w:val="0"/>
        </w:rPr>
        <w:br w:type="page"/>
      </w:r>
    </w:p>
    <w:p w14:paraId="1FAF17B4" w14:textId="211F0402" w:rsidR="00507034" w:rsidRPr="00C53FD9" w:rsidRDefault="00726DA3" w:rsidP="005A4C54">
      <w:pPr>
        <w:pStyle w:val="10"/>
        <w:rPr>
          <w:color w:val="000000" w:themeColor="text1"/>
        </w:rPr>
      </w:pPr>
      <w:bookmarkStart w:id="4" w:name="_Toc519076916"/>
      <w:bookmarkEnd w:id="3"/>
      <w:r w:rsidRPr="00C53FD9">
        <w:rPr>
          <w:color w:val="000000" w:themeColor="text1"/>
        </w:rPr>
        <w:lastRenderedPageBreak/>
        <w:t>Technical requirements</w:t>
      </w:r>
      <w:bookmarkEnd w:id="4"/>
      <w:r w:rsidRPr="00C53FD9">
        <w:rPr>
          <w:color w:val="000000" w:themeColor="text1"/>
        </w:rPr>
        <w:t xml:space="preserve"> </w:t>
      </w:r>
    </w:p>
    <w:p w14:paraId="19AB5ACD" w14:textId="4598C2FD" w:rsidR="00726DA3" w:rsidRPr="00C53FD9" w:rsidRDefault="00726DA3" w:rsidP="00715A0A">
      <w:pPr>
        <w:rPr>
          <w:lang w:val="en-US"/>
        </w:rPr>
      </w:pPr>
      <w:r w:rsidRPr="00C53FD9">
        <w:rPr>
          <w:lang w:val="en-US"/>
        </w:rPr>
        <w:t xml:space="preserve">SAP Ariba recommends to use the following versions of internet-browsers: </w:t>
      </w:r>
    </w:p>
    <w:p w14:paraId="5B8324C3" w14:textId="77777777" w:rsidR="00507034" w:rsidRPr="00C53FD9" w:rsidRDefault="00507034" w:rsidP="007C2F9E">
      <w:pPr>
        <w:pStyle w:val="aff1"/>
        <w:numPr>
          <w:ilvl w:val="0"/>
          <w:numId w:val="8"/>
        </w:numPr>
        <w:rPr>
          <w:lang w:val="en-US"/>
        </w:rPr>
      </w:pPr>
      <w:r w:rsidRPr="00C53FD9">
        <w:rPr>
          <w:lang w:val="en-US"/>
        </w:rPr>
        <w:t>Apple Safari 9+ (64 bit);</w:t>
      </w:r>
    </w:p>
    <w:p w14:paraId="1E645087" w14:textId="77777777" w:rsidR="00507034" w:rsidRPr="00C53FD9" w:rsidRDefault="00507034" w:rsidP="007C2F9E">
      <w:pPr>
        <w:pStyle w:val="aff1"/>
        <w:numPr>
          <w:ilvl w:val="0"/>
          <w:numId w:val="8"/>
        </w:numPr>
        <w:rPr>
          <w:lang w:val="en-US"/>
        </w:rPr>
      </w:pPr>
      <w:r w:rsidRPr="00C53FD9">
        <w:rPr>
          <w:b/>
          <w:lang w:val="en-US"/>
        </w:rPr>
        <w:t>Microsoft Internet Explorer 11 (32 bit)</w:t>
      </w:r>
      <w:r w:rsidRPr="00C53FD9">
        <w:rPr>
          <w:lang w:val="en-US"/>
        </w:rPr>
        <w:t>;</w:t>
      </w:r>
    </w:p>
    <w:p w14:paraId="3982C299" w14:textId="77777777" w:rsidR="00507034" w:rsidRPr="00C53FD9" w:rsidRDefault="00507034" w:rsidP="007C2F9E">
      <w:pPr>
        <w:pStyle w:val="aff1"/>
        <w:numPr>
          <w:ilvl w:val="0"/>
          <w:numId w:val="8"/>
        </w:numPr>
        <w:rPr>
          <w:lang w:val="en-US"/>
        </w:rPr>
      </w:pPr>
      <w:r w:rsidRPr="00C53FD9">
        <w:rPr>
          <w:lang w:val="en-US"/>
        </w:rPr>
        <w:t>Microsoft Edge 25;</w:t>
      </w:r>
    </w:p>
    <w:p w14:paraId="4FF07FF1" w14:textId="77777777" w:rsidR="00507034" w:rsidRPr="00C53FD9" w:rsidRDefault="00507034" w:rsidP="007C2F9E">
      <w:pPr>
        <w:pStyle w:val="aff1"/>
        <w:numPr>
          <w:ilvl w:val="0"/>
          <w:numId w:val="8"/>
        </w:numPr>
        <w:rPr>
          <w:lang w:val="en-US"/>
        </w:rPr>
      </w:pPr>
      <w:r w:rsidRPr="00C53FD9">
        <w:rPr>
          <w:lang w:val="en-US"/>
        </w:rPr>
        <w:t>Google Chrome 54 - 56 (64 bit);</w:t>
      </w:r>
    </w:p>
    <w:p w14:paraId="0C14B2ED" w14:textId="022E9400" w:rsidR="00507034" w:rsidRPr="00C53FD9" w:rsidRDefault="00507034" w:rsidP="007C2F9E">
      <w:pPr>
        <w:pStyle w:val="aff1"/>
        <w:numPr>
          <w:ilvl w:val="0"/>
          <w:numId w:val="8"/>
        </w:numPr>
        <w:rPr>
          <w:lang w:val="en-US"/>
        </w:rPr>
      </w:pPr>
      <w:r w:rsidRPr="00C53FD9">
        <w:rPr>
          <w:lang w:val="en-US"/>
        </w:rPr>
        <w:t>Mozilla Firefox 49 - 51 (64 bit).</w:t>
      </w:r>
    </w:p>
    <w:p w14:paraId="0B9A8186" w14:textId="77777777" w:rsidR="009E2924" w:rsidRPr="00C53FD9" w:rsidRDefault="00726DA3" w:rsidP="009E2924">
      <w:pPr>
        <w:rPr>
          <w:lang w:val="en-US"/>
        </w:rPr>
      </w:pPr>
      <w:r w:rsidRPr="00C53FD9">
        <w:rPr>
          <w:lang w:val="en-US"/>
        </w:rPr>
        <w:t xml:space="preserve">To identify </w:t>
      </w:r>
      <w:r w:rsidR="009E2924" w:rsidRPr="00C53FD9">
        <w:rPr>
          <w:lang w:val="en-US"/>
        </w:rPr>
        <w:t>the browser version you use, please turn to the documentation that is provided by the browser developer</w:t>
      </w:r>
      <w:r w:rsidR="00507034" w:rsidRPr="00C53FD9">
        <w:rPr>
          <w:lang w:val="en-US"/>
        </w:rPr>
        <w:t>.</w:t>
      </w:r>
    </w:p>
    <w:p w14:paraId="106AC4AB" w14:textId="620F03A9" w:rsidR="004A4D2C" w:rsidRPr="00C53FD9" w:rsidRDefault="009E2924" w:rsidP="009E2924">
      <w:pPr>
        <w:rPr>
          <w:lang w:val="en-US"/>
        </w:rPr>
      </w:pPr>
      <w:r w:rsidRPr="00C53FD9">
        <w:rPr>
          <w:lang w:val="en-US"/>
        </w:rPr>
        <w:t xml:space="preserve">To </w:t>
      </w:r>
      <w:r w:rsidR="00EE1058" w:rsidRPr="00C53FD9">
        <w:rPr>
          <w:lang w:val="en-US"/>
        </w:rPr>
        <w:t>prevent</w:t>
      </w:r>
      <w:r w:rsidRPr="00C53FD9">
        <w:rPr>
          <w:lang w:val="en-US"/>
        </w:rPr>
        <w:t xml:space="preserve"> errors of the browser it is recommended to de</w:t>
      </w:r>
      <w:r w:rsidR="005C7B93" w:rsidRPr="00C53FD9">
        <w:rPr>
          <w:lang w:val="en-US"/>
        </w:rPr>
        <w:t>lete temporary internet files, c</w:t>
      </w:r>
      <w:r w:rsidRPr="00C53FD9">
        <w:rPr>
          <w:lang w:val="en-US"/>
        </w:rPr>
        <w:t xml:space="preserve">ookies, </w:t>
      </w:r>
      <w:r w:rsidR="00EE1058" w:rsidRPr="00C53FD9">
        <w:rPr>
          <w:lang w:val="en-US"/>
        </w:rPr>
        <w:t xml:space="preserve">cache and browser history before you start working with SAP Ariba.  </w:t>
      </w:r>
    </w:p>
    <w:p w14:paraId="2200B903" w14:textId="1608F533" w:rsidR="00AB03D9" w:rsidRPr="00C53FD9" w:rsidRDefault="00EE1058" w:rsidP="00FF5871">
      <w:pPr>
        <w:pStyle w:val="10"/>
      </w:pPr>
      <w:bookmarkStart w:id="5" w:name="_Toc519076917"/>
      <w:r w:rsidRPr="00C53FD9">
        <w:t>Supplier registration process</w:t>
      </w:r>
      <w:bookmarkEnd w:id="5"/>
    </w:p>
    <w:p w14:paraId="0E79E807" w14:textId="341B16F4" w:rsidR="00EE1058" w:rsidRPr="00C53FD9" w:rsidRDefault="00EE1058" w:rsidP="00AB03D9">
      <w:pPr>
        <w:rPr>
          <w:lang w:val="en-US"/>
        </w:rPr>
      </w:pPr>
      <w:r w:rsidRPr="00C53FD9">
        <w:rPr>
          <w:lang w:val="en-US"/>
        </w:rPr>
        <w:t xml:space="preserve">The suppliers are required to register in Ariba Network to </w:t>
      </w:r>
      <w:r w:rsidR="0021399A">
        <w:rPr>
          <w:lang w:val="en-US"/>
        </w:rPr>
        <w:t>access</w:t>
      </w:r>
      <w:r w:rsidRPr="00C53FD9">
        <w:rPr>
          <w:lang w:val="en-US"/>
        </w:rPr>
        <w:t xml:space="preserve"> procurement procedures of Astana International Financial Centre (AIFC).</w:t>
      </w:r>
    </w:p>
    <w:p w14:paraId="2EDAAC4B" w14:textId="6690ADC2" w:rsidR="00EE1058" w:rsidRPr="00273699" w:rsidRDefault="00EE1058" w:rsidP="00AB03D9">
      <w:pPr>
        <w:rPr>
          <w:lang w:val="en-US"/>
        </w:rPr>
      </w:pPr>
      <w:r w:rsidRPr="00C53FD9">
        <w:rPr>
          <w:lang w:val="en-US"/>
        </w:rPr>
        <w:t>Supplier registration process can be done in two ways:</w:t>
      </w:r>
    </w:p>
    <w:p w14:paraId="2B41F4AB" w14:textId="6BE31903" w:rsidR="00226FEE" w:rsidRPr="00C53FD9" w:rsidRDefault="00564A3E" w:rsidP="007C2F9E">
      <w:pPr>
        <w:pStyle w:val="aff1"/>
        <w:numPr>
          <w:ilvl w:val="0"/>
          <w:numId w:val="10"/>
        </w:numPr>
        <w:rPr>
          <w:lang w:val="en-US"/>
        </w:rPr>
      </w:pPr>
      <w:hyperlink w:anchor="_Registration_after_receiving" w:history="1">
        <w:r w:rsidR="00EE1058" w:rsidRPr="00273699">
          <w:rPr>
            <w:rStyle w:val="aff6"/>
            <w:lang w:val="en-US"/>
          </w:rPr>
          <w:t>Registration after receiving the invitation to participate in the welcoming event of AIFC</w:t>
        </w:r>
      </w:hyperlink>
      <w:r w:rsidR="00EE1058" w:rsidRPr="00C53FD9">
        <w:rPr>
          <w:lang w:val="en-US"/>
        </w:rPr>
        <w:t xml:space="preserve">. </w:t>
      </w:r>
    </w:p>
    <w:p w14:paraId="78A131D0" w14:textId="023762F7" w:rsidR="005D33D3" w:rsidRPr="00C53FD9" w:rsidRDefault="00564A3E" w:rsidP="007C2F9E">
      <w:pPr>
        <w:pStyle w:val="aff1"/>
        <w:numPr>
          <w:ilvl w:val="0"/>
          <w:numId w:val="10"/>
        </w:numPr>
        <w:rPr>
          <w:lang w:val="en-US"/>
        </w:rPr>
      </w:pPr>
      <w:hyperlink w:anchor="_Self-registration_with_the" w:history="1">
        <w:r w:rsidR="00EE1058" w:rsidRPr="00273699">
          <w:rPr>
            <w:rStyle w:val="aff6"/>
            <w:lang w:val="en-US"/>
          </w:rPr>
          <w:t>Self-registration with the help of the self-registration link</w:t>
        </w:r>
      </w:hyperlink>
      <w:r w:rsidR="00EE1058" w:rsidRPr="00C53FD9">
        <w:rPr>
          <w:lang w:val="en-US"/>
        </w:rPr>
        <w:t xml:space="preserve">. </w:t>
      </w:r>
      <w:r w:rsidR="00226FEE" w:rsidRPr="00C53FD9">
        <w:rPr>
          <w:lang w:val="en-US"/>
        </w:rPr>
        <w:t xml:space="preserve"> </w:t>
      </w:r>
      <w:bookmarkStart w:id="6" w:name="_Регистрация_после_получения"/>
      <w:bookmarkEnd w:id="6"/>
    </w:p>
    <w:p w14:paraId="2930932D" w14:textId="33C8295C" w:rsidR="005D33D3" w:rsidRPr="00C53FD9" w:rsidRDefault="00EE1058" w:rsidP="005D33D3">
      <w:pPr>
        <w:pStyle w:val="20"/>
      </w:pPr>
      <w:bookmarkStart w:id="7" w:name="_Registration_after_receiving"/>
      <w:bookmarkStart w:id="8" w:name="_Toc519076918"/>
      <w:bookmarkEnd w:id="7"/>
      <w:r w:rsidRPr="00C53FD9">
        <w:t>Registration after receiving an invitation to participate in the welcoming event of AIFC</w:t>
      </w:r>
      <w:bookmarkEnd w:id="8"/>
      <w:r w:rsidRPr="00C53FD9">
        <w:t xml:space="preserve"> </w:t>
      </w:r>
    </w:p>
    <w:p w14:paraId="182A09CA" w14:textId="29B3A56B" w:rsidR="00226FEE" w:rsidRPr="00C53FD9" w:rsidRDefault="003879DE" w:rsidP="005D33D3">
      <w:pPr>
        <w:pStyle w:val="3"/>
      </w:pPr>
      <w:bookmarkStart w:id="9" w:name="_Toc519076919"/>
      <w:r w:rsidRPr="00C53FD9">
        <w:t>How to register</w:t>
      </w:r>
      <w:bookmarkEnd w:id="9"/>
    </w:p>
    <w:p w14:paraId="1BA42E6E" w14:textId="615CD2A7" w:rsidR="003879DE" w:rsidRPr="00C53FD9" w:rsidRDefault="003879DE" w:rsidP="007C2F9E">
      <w:pPr>
        <w:pStyle w:val="aff1"/>
        <w:numPr>
          <w:ilvl w:val="0"/>
          <w:numId w:val="9"/>
        </w:numPr>
        <w:rPr>
          <w:lang w:val="en-US"/>
        </w:rPr>
      </w:pPr>
      <w:r w:rsidRPr="00C53FD9">
        <w:rPr>
          <w:lang w:val="en-US"/>
        </w:rPr>
        <w:t xml:space="preserve">After receiving a notification that you have been registered as a user on Ariba Spend Management site and an invitation to participate in a welcoming event, please use “Click here” to access the event. </w:t>
      </w:r>
    </w:p>
    <w:p w14:paraId="126BE20A" w14:textId="37A54C5C" w:rsidR="00893567" w:rsidRPr="00C53FD9" w:rsidRDefault="0049298D" w:rsidP="00587F8F">
      <w:pPr>
        <w:jc w:val="center"/>
        <w:rPr>
          <w:lang w:val="en-US"/>
        </w:rPr>
      </w:pPr>
      <w:r w:rsidRPr="00C53FD9">
        <w:rPr>
          <w:noProof/>
          <w:lang w:eastAsia="ru-RU"/>
        </w:rPr>
        <w:lastRenderedPageBreak/>
        <w:drawing>
          <wp:inline distT="0" distB="0" distL="0" distR="0" wp14:anchorId="5B6F2BA1" wp14:editId="10FCB9AC">
            <wp:extent cx="3859867" cy="4526280"/>
            <wp:effectExtent l="19050" t="19050" r="2667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4607" cy="4531839"/>
                    </a:xfrm>
                    <a:prstGeom prst="rect">
                      <a:avLst/>
                    </a:prstGeom>
                    <a:ln>
                      <a:solidFill>
                        <a:schemeClr val="accent1"/>
                      </a:solidFill>
                    </a:ln>
                  </pic:spPr>
                </pic:pic>
              </a:graphicData>
            </a:graphic>
          </wp:inline>
        </w:drawing>
      </w:r>
    </w:p>
    <w:p w14:paraId="26D7D474" w14:textId="3EAB93F9" w:rsidR="00587F8F" w:rsidRPr="00C53FD9" w:rsidRDefault="003879DE" w:rsidP="007C2F9E">
      <w:pPr>
        <w:pStyle w:val="aff1"/>
        <w:numPr>
          <w:ilvl w:val="0"/>
          <w:numId w:val="9"/>
        </w:numPr>
        <w:rPr>
          <w:lang w:val="en-US"/>
        </w:rPr>
      </w:pPr>
      <w:r w:rsidRPr="00C53FD9">
        <w:rPr>
          <w:lang w:val="en-US"/>
        </w:rPr>
        <w:t xml:space="preserve">Click “Sign in” to register and create a user account. </w:t>
      </w:r>
    </w:p>
    <w:p w14:paraId="06B9EF71" w14:textId="22E33F00" w:rsidR="00893567" w:rsidRPr="00C53FD9" w:rsidRDefault="003879DE" w:rsidP="00893567">
      <w:pPr>
        <w:rPr>
          <w:lang w:val="en-US"/>
        </w:rPr>
      </w:pPr>
      <w:r w:rsidRPr="00C53FD9">
        <w:rPr>
          <w:noProof/>
          <w:lang w:eastAsia="ru-RU"/>
        </w:rPr>
        <w:drawing>
          <wp:inline distT="0" distB="0" distL="0" distR="0" wp14:anchorId="02F4AAC9" wp14:editId="6C44095E">
            <wp:extent cx="5940425" cy="1556385"/>
            <wp:effectExtent l="19050" t="19050" r="2222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556385"/>
                    </a:xfrm>
                    <a:prstGeom prst="rect">
                      <a:avLst/>
                    </a:prstGeom>
                    <a:ln>
                      <a:solidFill>
                        <a:schemeClr val="accent1"/>
                      </a:solidFill>
                    </a:ln>
                  </pic:spPr>
                </pic:pic>
              </a:graphicData>
            </a:graphic>
          </wp:inline>
        </w:drawing>
      </w:r>
    </w:p>
    <w:p w14:paraId="6CADD832" w14:textId="07617B7A" w:rsidR="00226FEE" w:rsidRPr="00C53FD9" w:rsidRDefault="003879DE" w:rsidP="003879DE">
      <w:pPr>
        <w:pStyle w:val="3"/>
      </w:pPr>
      <w:bookmarkStart w:id="10" w:name="_Toc519076920"/>
      <w:r w:rsidRPr="00C53FD9">
        <w:t>Company information</w:t>
      </w:r>
      <w:bookmarkEnd w:id="10"/>
    </w:p>
    <w:p w14:paraId="5CE238C6" w14:textId="07FF9B17" w:rsidR="00AE7CAC" w:rsidRPr="00C53FD9" w:rsidRDefault="00DC41EC" w:rsidP="00226FEE">
      <w:pPr>
        <w:rPr>
          <w:lang w:val="en-US"/>
        </w:rPr>
      </w:pPr>
      <w:r w:rsidRPr="00C53FD9">
        <w:rPr>
          <w:lang w:val="en-US"/>
        </w:rPr>
        <w:t>To create an SAP Ariba supplier account it is required to provide the following company information</w:t>
      </w:r>
      <w:r w:rsidR="00AE7CAC" w:rsidRPr="00C53FD9">
        <w:rPr>
          <w:lang w:val="en-US"/>
        </w:rPr>
        <w:t>:</w:t>
      </w:r>
    </w:p>
    <w:p w14:paraId="031B931B" w14:textId="2EE938FA" w:rsidR="00AE7CAC" w:rsidRPr="00C53FD9" w:rsidRDefault="00AE7CAC" w:rsidP="007C2F9E">
      <w:pPr>
        <w:pStyle w:val="aff1"/>
        <w:numPr>
          <w:ilvl w:val="0"/>
          <w:numId w:val="11"/>
        </w:numPr>
        <w:rPr>
          <w:lang w:val="en-US"/>
        </w:rPr>
      </w:pPr>
      <w:r w:rsidRPr="00C53FD9">
        <w:rPr>
          <w:lang w:val="en-US"/>
        </w:rPr>
        <w:t>Company Name;</w:t>
      </w:r>
    </w:p>
    <w:p w14:paraId="06B33A85" w14:textId="5A5510DB" w:rsidR="00AE7CAC" w:rsidRPr="00C53FD9" w:rsidRDefault="00AE7CAC" w:rsidP="007C2F9E">
      <w:pPr>
        <w:pStyle w:val="aff1"/>
        <w:numPr>
          <w:ilvl w:val="0"/>
          <w:numId w:val="11"/>
        </w:numPr>
        <w:rPr>
          <w:lang w:val="en-US"/>
        </w:rPr>
      </w:pPr>
      <w:r w:rsidRPr="00C53FD9">
        <w:rPr>
          <w:lang w:val="en-US"/>
        </w:rPr>
        <w:t>Country;</w:t>
      </w:r>
    </w:p>
    <w:p w14:paraId="7670AB1D" w14:textId="5B47DD83" w:rsidR="00AE7CAC" w:rsidRPr="00C53FD9" w:rsidRDefault="00AE7CAC" w:rsidP="007C2F9E">
      <w:pPr>
        <w:pStyle w:val="aff1"/>
        <w:numPr>
          <w:ilvl w:val="0"/>
          <w:numId w:val="11"/>
        </w:numPr>
        <w:rPr>
          <w:lang w:val="en-US"/>
        </w:rPr>
      </w:pPr>
      <w:r w:rsidRPr="00C53FD9">
        <w:rPr>
          <w:lang w:val="en-US"/>
        </w:rPr>
        <w:t>Postal Code;</w:t>
      </w:r>
    </w:p>
    <w:p w14:paraId="19E21EFF" w14:textId="491F2EC1" w:rsidR="00AE7CAC" w:rsidRPr="00C53FD9" w:rsidRDefault="00AE7CAC" w:rsidP="007C2F9E">
      <w:pPr>
        <w:pStyle w:val="aff1"/>
        <w:numPr>
          <w:ilvl w:val="0"/>
          <w:numId w:val="11"/>
        </w:numPr>
        <w:rPr>
          <w:lang w:val="en-US"/>
        </w:rPr>
      </w:pPr>
      <w:r w:rsidRPr="00C53FD9">
        <w:rPr>
          <w:lang w:val="en-US"/>
        </w:rPr>
        <w:t>Province</w:t>
      </w:r>
      <w:r w:rsidR="00193E16" w:rsidRPr="00C53FD9">
        <w:rPr>
          <w:lang w:val="en-US"/>
        </w:rPr>
        <w:t>/State/Region</w:t>
      </w:r>
      <w:r w:rsidRPr="00C53FD9">
        <w:rPr>
          <w:lang w:val="en-US"/>
        </w:rPr>
        <w:t>;</w:t>
      </w:r>
    </w:p>
    <w:p w14:paraId="494327A3" w14:textId="03BF3619" w:rsidR="00AE7CAC" w:rsidRPr="00C53FD9" w:rsidRDefault="00AE7CAC" w:rsidP="007C2F9E">
      <w:pPr>
        <w:pStyle w:val="aff1"/>
        <w:numPr>
          <w:ilvl w:val="0"/>
          <w:numId w:val="11"/>
        </w:numPr>
        <w:rPr>
          <w:lang w:val="en-US"/>
        </w:rPr>
      </w:pPr>
      <w:r w:rsidRPr="00C53FD9">
        <w:rPr>
          <w:lang w:val="en-US"/>
        </w:rPr>
        <w:lastRenderedPageBreak/>
        <w:t>City;</w:t>
      </w:r>
    </w:p>
    <w:p w14:paraId="11FDD8AE" w14:textId="4E7A6A6E" w:rsidR="00AE7CAC" w:rsidRPr="00C53FD9" w:rsidRDefault="00AE7CAC" w:rsidP="007C2F9E">
      <w:pPr>
        <w:pStyle w:val="aff1"/>
        <w:numPr>
          <w:ilvl w:val="0"/>
          <w:numId w:val="11"/>
        </w:numPr>
        <w:rPr>
          <w:lang w:val="en-US"/>
        </w:rPr>
      </w:pPr>
      <w:r w:rsidRPr="00C53FD9">
        <w:rPr>
          <w:lang w:val="en-US"/>
        </w:rPr>
        <w:t>Address.</w:t>
      </w:r>
    </w:p>
    <w:p w14:paraId="359DD717" w14:textId="48B43CBD" w:rsidR="00226FEE" w:rsidRPr="00C53FD9" w:rsidRDefault="00AE7CAC" w:rsidP="00226FEE">
      <w:pPr>
        <w:jc w:val="center"/>
        <w:rPr>
          <w:lang w:val="en-US"/>
        </w:rPr>
      </w:pPr>
      <w:r w:rsidRPr="00C53FD9">
        <w:rPr>
          <w:noProof/>
          <w:lang w:eastAsia="ru-RU"/>
        </w:rPr>
        <w:drawing>
          <wp:inline distT="0" distB="0" distL="0" distR="0" wp14:anchorId="458B01A4" wp14:editId="58BBAEDD">
            <wp:extent cx="5940425" cy="2083435"/>
            <wp:effectExtent l="19050" t="19050" r="22225" b="120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083435"/>
                    </a:xfrm>
                    <a:prstGeom prst="rect">
                      <a:avLst/>
                    </a:prstGeom>
                    <a:ln>
                      <a:solidFill>
                        <a:schemeClr val="accent1"/>
                      </a:solidFill>
                    </a:ln>
                  </pic:spPr>
                </pic:pic>
              </a:graphicData>
            </a:graphic>
          </wp:inline>
        </w:drawing>
      </w:r>
    </w:p>
    <w:p w14:paraId="03515D4F" w14:textId="52FABC71" w:rsidR="00226FEE" w:rsidRPr="00C53FD9" w:rsidRDefault="00AE7CAC" w:rsidP="00226FEE">
      <w:pPr>
        <w:pStyle w:val="3"/>
      </w:pPr>
      <w:bookmarkStart w:id="11" w:name="_Toc519076921"/>
      <w:r w:rsidRPr="00C53FD9">
        <w:t>User account information</w:t>
      </w:r>
      <w:bookmarkEnd w:id="11"/>
    </w:p>
    <w:p w14:paraId="11FDB6D8" w14:textId="0596D46E" w:rsidR="00DC41EC" w:rsidRPr="00C53FD9" w:rsidRDefault="00DC41EC" w:rsidP="00226FEE">
      <w:pPr>
        <w:rPr>
          <w:color w:val="000000" w:themeColor="text1"/>
          <w:lang w:val="en-US"/>
        </w:rPr>
      </w:pPr>
      <w:r w:rsidRPr="00C53FD9">
        <w:rPr>
          <w:color w:val="000000" w:themeColor="text1"/>
          <w:lang w:val="en-US"/>
        </w:rPr>
        <w:t xml:space="preserve">The user who registers the organization automatically becomes </w:t>
      </w:r>
      <w:r w:rsidR="00193E16" w:rsidRPr="00C53FD9">
        <w:rPr>
          <w:color w:val="000000" w:themeColor="text1"/>
          <w:lang w:val="en-US"/>
        </w:rPr>
        <w:t>a</w:t>
      </w:r>
      <w:r w:rsidRPr="00C53FD9">
        <w:rPr>
          <w:color w:val="000000" w:themeColor="text1"/>
          <w:lang w:val="en-US"/>
        </w:rPr>
        <w:t xml:space="preserve"> profile administrator. The administrator is responsible for completing / updating the information about the company. </w:t>
      </w:r>
    </w:p>
    <w:p w14:paraId="763B8032" w14:textId="6A4C42F5" w:rsidR="00DC41EC" w:rsidRPr="00C53FD9" w:rsidRDefault="00DC41EC" w:rsidP="00226FEE">
      <w:pPr>
        <w:rPr>
          <w:color w:val="000000" w:themeColor="text1"/>
          <w:lang w:val="en-US"/>
        </w:rPr>
      </w:pPr>
      <w:r w:rsidRPr="00C53FD9">
        <w:rPr>
          <w:color w:val="000000" w:themeColor="text1"/>
          <w:lang w:val="en-US"/>
        </w:rPr>
        <w:t xml:space="preserve">It is necessary to complete the following user account information: </w:t>
      </w:r>
    </w:p>
    <w:p w14:paraId="0AB1ADD7" w14:textId="0CDD0734" w:rsidR="00DC41EC" w:rsidRPr="00C53FD9" w:rsidRDefault="00DC41EC" w:rsidP="007C2F9E">
      <w:pPr>
        <w:pStyle w:val="aff1"/>
        <w:numPr>
          <w:ilvl w:val="0"/>
          <w:numId w:val="12"/>
        </w:numPr>
        <w:rPr>
          <w:lang w:val="en-US"/>
        </w:rPr>
      </w:pPr>
      <w:r w:rsidRPr="00C53FD9">
        <w:rPr>
          <w:lang w:val="en-US"/>
        </w:rPr>
        <w:t>Name;</w:t>
      </w:r>
    </w:p>
    <w:p w14:paraId="3259F512" w14:textId="59F8222F" w:rsidR="00DC41EC" w:rsidRPr="00C53FD9" w:rsidRDefault="00DC41EC" w:rsidP="007C2F9E">
      <w:pPr>
        <w:pStyle w:val="aff1"/>
        <w:numPr>
          <w:ilvl w:val="0"/>
          <w:numId w:val="12"/>
        </w:numPr>
        <w:rPr>
          <w:lang w:val="en-US"/>
        </w:rPr>
      </w:pPr>
      <w:r w:rsidRPr="00C53FD9">
        <w:rPr>
          <w:lang w:val="en-US"/>
        </w:rPr>
        <w:t>Email;</w:t>
      </w:r>
    </w:p>
    <w:p w14:paraId="1E51AAC7" w14:textId="1EC86488" w:rsidR="00DC41EC" w:rsidRPr="00C53FD9" w:rsidRDefault="00DC41EC" w:rsidP="007C2F9E">
      <w:pPr>
        <w:pStyle w:val="aff1"/>
        <w:numPr>
          <w:ilvl w:val="0"/>
          <w:numId w:val="12"/>
        </w:numPr>
        <w:rPr>
          <w:lang w:val="en-US"/>
        </w:rPr>
      </w:pPr>
      <w:r w:rsidRPr="00C53FD9">
        <w:rPr>
          <w:lang w:val="en-US"/>
        </w:rPr>
        <w:t>Username;</w:t>
      </w:r>
    </w:p>
    <w:p w14:paraId="65250813" w14:textId="60961616" w:rsidR="00DC41EC" w:rsidRPr="00C53FD9" w:rsidRDefault="00DC41EC" w:rsidP="007C2F9E">
      <w:pPr>
        <w:pStyle w:val="aff1"/>
        <w:numPr>
          <w:ilvl w:val="0"/>
          <w:numId w:val="12"/>
        </w:numPr>
        <w:rPr>
          <w:lang w:val="en-US"/>
        </w:rPr>
      </w:pPr>
      <w:r w:rsidRPr="00C53FD9">
        <w:rPr>
          <w:lang w:val="en-US"/>
        </w:rPr>
        <w:t>Password;</w:t>
      </w:r>
    </w:p>
    <w:p w14:paraId="39B0BB0D" w14:textId="063F727A" w:rsidR="00DC41EC" w:rsidRPr="00C53FD9" w:rsidRDefault="00DC41EC" w:rsidP="007C2F9E">
      <w:pPr>
        <w:pStyle w:val="aff1"/>
        <w:numPr>
          <w:ilvl w:val="0"/>
          <w:numId w:val="12"/>
        </w:numPr>
        <w:rPr>
          <w:lang w:val="en-US"/>
        </w:rPr>
      </w:pPr>
      <w:r w:rsidRPr="00C53FD9">
        <w:rPr>
          <w:lang w:val="en-US"/>
        </w:rPr>
        <w:t>Language;</w:t>
      </w:r>
    </w:p>
    <w:p w14:paraId="608FA5FE" w14:textId="195C8946" w:rsidR="00DC41EC" w:rsidRPr="00C53FD9" w:rsidRDefault="00DC41EC" w:rsidP="007C2F9E">
      <w:pPr>
        <w:pStyle w:val="aff1"/>
        <w:numPr>
          <w:ilvl w:val="0"/>
          <w:numId w:val="12"/>
        </w:numPr>
        <w:rPr>
          <w:color w:val="000000" w:themeColor="text1"/>
          <w:lang w:val="en-US"/>
        </w:rPr>
      </w:pPr>
      <w:r w:rsidRPr="00C53FD9">
        <w:rPr>
          <w:lang w:val="en-US"/>
        </w:rPr>
        <w:t xml:space="preserve">Email orders to. </w:t>
      </w:r>
    </w:p>
    <w:p w14:paraId="355668C1" w14:textId="188E606D" w:rsidR="00226FEE" w:rsidRPr="00C53FD9" w:rsidRDefault="00DC41EC" w:rsidP="00226FEE">
      <w:pPr>
        <w:jc w:val="center"/>
        <w:rPr>
          <w:color w:val="000000" w:themeColor="text1"/>
          <w:lang w:val="en-US"/>
        </w:rPr>
      </w:pPr>
      <w:r w:rsidRPr="00C53FD9">
        <w:rPr>
          <w:noProof/>
          <w:lang w:eastAsia="ru-RU"/>
        </w:rPr>
        <w:drawing>
          <wp:inline distT="0" distB="0" distL="0" distR="0" wp14:anchorId="2915F271" wp14:editId="794A1E6D">
            <wp:extent cx="5940425" cy="2386330"/>
            <wp:effectExtent l="19050" t="19050" r="22225" b="139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386330"/>
                    </a:xfrm>
                    <a:prstGeom prst="rect">
                      <a:avLst/>
                    </a:prstGeom>
                    <a:ln>
                      <a:solidFill>
                        <a:schemeClr val="accent1"/>
                      </a:solidFill>
                    </a:ln>
                  </pic:spPr>
                </pic:pic>
              </a:graphicData>
            </a:graphic>
          </wp:inline>
        </w:drawing>
      </w:r>
    </w:p>
    <w:p w14:paraId="4EFD8EED" w14:textId="0CAE7A19" w:rsidR="00226FEE" w:rsidRPr="00C53FD9" w:rsidRDefault="00DC41EC" w:rsidP="00DC41EC">
      <w:pPr>
        <w:pStyle w:val="3"/>
      </w:pPr>
      <w:bookmarkStart w:id="12" w:name="_Toc519076922"/>
      <w:r w:rsidRPr="00C53FD9">
        <w:lastRenderedPageBreak/>
        <w:t>Tell us more about your business</w:t>
      </w:r>
      <w:bookmarkEnd w:id="12"/>
    </w:p>
    <w:p w14:paraId="262BD1A4" w14:textId="7775C3AB" w:rsidR="00910950" w:rsidRPr="00C53FD9" w:rsidRDefault="00910950" w:rsidP="00226FEE">
      <w:pPr>
        <w:rPr>
          <w:lang w:val="en-US"/>
        </w:rPr>
      </w:pPr>
      <w:r w:rsidRPr="00C53FD9">
        <w:rPr>
          <w:lang w:val="en-US"/>
        </w:rPr>
        <w:t>Click “</w:t>
      </w:r>
      <w:r w:rsidRPr="00C53FD9">
        <w:rPr>
          <w:rFonts w:cs="Arial"/>
          <w:lang w:val="en-US"/>
        </w:rPr>
        <w:t>►</w:t>
      </w:r>
      <w:r w:rsidRPr="00C53FD9">
        <w:rPr>
          <w:lang w:val="en-US"/>
        </w:rPr>
        <w:t xml:space="preserve">” to open </w:t>
      </w:r>
      <w:r w:rsidR="00804577" w:rsidRPr="00C53FD9">
        <w:rPr>
          <w:lang w:val="en-US"/>
        </w:rPr>
        <w:t>“Tell</w:t>
      </w:r>
      <w:r w:rsidRPr="00C53FD9">
        <w:rPr>
          <w:lang w:val="en-US"/>
        </w:rPr>
        <w:t xml:space="preserve"> us more about your business” </w:t>
      </w:r>
      <w:r w:rsidR="00804577" w:rsidRPr="00C53FD9">
        <w:rPr>
          <w:lang w:val="en-US"/>
        </w:rPr>
        <w:t>section</w:t>
      </w:r>
      <w:r w:rsidRPr="00C53FD9">
        <w:rPr>
          <w:lang w:val="en-US"/>
        </w:rPr>
        <w:t>. Here you can complete the following information:</w:t>
      </w:r>
    </w:p>
    <w:p w14:paraId="6AD00F75" w14:textId="444A3F55" w:rsidR="00910950" w:rsidRPr="00C53FD9" w:rsidRDefault="00910950" w:rsidP="007C2F9E">
      <w:pPr>
        <w:pStyle w:val="aff1"/>
        <w:numPr>
          <w:ilvl w:val="0"/>
          <w:numId w:val="13"/>
        </w:numPr>
        <w:rPr>
          <w:lang w:val="en-US"/>
        </w:rPr>
      </w:pPr>
      <w:r w:rsidRPr="00C53FD9">
        <w:rPr>
          <w:lang w:val="en-US"/>
        </w:rPr>
        <w:t>Product and Service Categories (required);</w:t>
      </w:r>
    </w:p>
    <w:p w14:paraId="68608A27" w14:textId="45D9195F" w:rsidR="00910950" w:rsidRPr="00C53FD9" w:rsidRDefault="00910950" w:rsidP="007C2F9E">
      <w:pPr>
        <w:pStyle w:val="aff1"/>
        <w:numPr>
          <w:ilvl w:val="0"/>
          <w:numId w:val="13"/>
        </w:numPr>
        <w:rPr>
          <w:lang w:val="en-US"/>
        </w:rPr>
      </w:pPr>
      <w:r w:rsidRPr="00C53FD9">
        <w:rPr>
          <w:lang w:val="en-US"/>
        </w:rPr>
        <w:t>Ship-to or Service Locations (required);</w:t>
      </w:r>
    </w:p>
    <w:p w14:paraId="3F3AC051" w14:textId="57E0D20C" w:rsidR="00910950" w:rsidRPr="00C53FD9" w:rsidRDefault="00910950" w:rsidP="007C2F9E">
      <w:pPr>
        <w:pStyle w:val="aff1"/>
        <w:numPr>
          <w:ilvl w:val="0"/>
          <w:numId w:val="13"/>
        </w:numPr>
        <w:rPr>
          <w:lang w:val="en-US"/>
        </w:rPr>
      </w:pPr>
      <w:r w:rsidRPr="00C53FD9">
        <w:rPr>
          <w:lang w:val="en-US"/>
        </w:rPr>
        <w:t>Tax ID (optional);</w:t>
      </w:r>
    </w:p>
    <w:p w14:paraId="3E512479" w14:textId="18F85630" w:rsidR="00910950" w:rsidRPr="00C53FD9" w:rsidRDefault="00910950" w:rsidP="007C2F9E">
      <w:pPr>
        <w:pStyle w:val="aff1"/>
        <w:numPr>
          <w:ilvl w:val="0"/>
          <w:numId w:val="13"/>
        </w:numPr>
        <w:rPr>
          <w:lang w:val="en-US"/>
        </w:rPr>
      </w:pPr>
      <w:r w:rsidRPr="00C53FD9">
        <w:rPr>
          <w:lang w:val="en-US"/>
        </w:rPr>
        <w:t xml:space="preserve">DUNS Number (optional). </w:t>
      </w:r>
    </w:p>
    <w:p w14:paraId="1F21A3AA" w14:textId="7DFE4E8F" w:rsidR="00910950" w:rsidRPr="00C53FD9" w:rsidRDefault="00910950" w:rsidP="00226FEE">
      <w:pPr>
        <w:rPr>
          <w:lang w:val="en-US"/>
        </w:rPr>
      </w:pPr>
      <w:r w:rsidRPr="00C53FD9">
        <w:rPr>
          <w:noProof/>
          <w:lang w:eastAsia="ru-RU"/>
        </w:rPr>
        <w:drawing>
          <wp:inline distT="0" distB="0" distL="0" distR="0" wp14:anchorId="2018CCEC" wp14:editId="606AF1AF">
            <wp:extent cx="5940425" cy="1673225"/>
            <wp:effectExtent l="19050" t="19050" r="22225" b="222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673225"/>
                    </a:xfrm>
                    <a:prstGeom prst="rect">
                      <a:avLst/>
                    </a:prstGeom>
                    <a:ln>
                      <a:solidFill>
                        <a:schemeClr val="accent1"/>
                      </a:solidFill>
                    </a:ln>
                  </pic:spPr>
                </pic:pic>
              </a:graphicData>
            </a:graphic>
          </wp:inline>
        </w:drawing>
      </w:r>
    </w:p>
    <w:p w14:paraId="34A038F4" w14:textId="1FDE829B" w:rsidR="00804577" w:rsidRPr="00C53FD9" w:rsidRDefault="00804577" w:rsidP="00226FEE">
      <w:pPr>
        <w:rPr>
          <w:lang w:val="en-US"/>
        </w:rPr>
      </w:pPr>
      <w:r w:rsidRPr="00C53FD9">
        <w:rPr>
          <w:lang w:val="en-US"/>
        </w:rPr>
        <w:t xml:space="preserve">In this section it is necessary to list product and service categories, in this field </w:t>
      </w:r>
      <w:r w:rsidR="0021399A">
        <w:rPr>
          <w:lang w:val="en-US"/>
        </w:rPr>
        <w:t>t</w:t>
      </w:r>
      <w:r w:rsidRPr="00C53FD9">
        <w:rPr>
          <w:lang w:val="en-US"/>
        </w:rPr>
        <w:t xml:space="preserve">he United Nations Standard Products and Services Code (UNSPSC) is used. You are also to complete ship-to or service locations. </w:t>
      </w:r>
    </w:p>
    <w:p w14:paraId="3457F2C0" w14:textId="385035AD" w:rsidR="00910950" w:rsidRPr="00C53FD9" w:rsidRDefault="00804577" w:rsidP="007C2F9E">
      <w:pPr>
        <w:pStyle w:val="aff1"/>
        <w:numPr>
          <w:ilvl w:val="0"/>
          <w:numId w:val="14"/>
        </w:numPr>
        <w:rPr>
          <w:lang w:val="en-US"/>
        </w:rPr>
      </w:pPr>
      <w:r w:rsidRPr="00C53FD9">
        <w:rPr>
          <w:lang w:val="en-US"/>
        </w:rPr>
        <w:t>Click “Browse to enter product and service categories.</w:t>
      </w:r>
    </w:p>
    <w:p w14:paraId="78280164" w14:textId="5AC747BE" w:rsidR="00804577" w:rsidRPr="00C53FD9" w:rsidRDefault="00804577" w:rsidP="00804577">
      <w:pPr>
        <w:rPr>
          <w:lang w:val="en-US"/>
        </w:rPr>
      </w:pPr>
      <w:r w:rsidRPr="00C53FD9">
        <w:rPr>
          <w:noProof/>
          <w:lang w:eastAsia="ru-RU"/>
        </w:rPr>
        <w:drawing>
          <wp:inline distT="0" distB="0" distL="0" distR="0" wp14:anchorId="70A15215" wp14:editId="7C7B022C">
            <wp:extent cx="5940425" cy="701040"/>
            <wp:effectExtent l="19050" t="19050" r="22225" b="228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8103"/>
                    <a:stretch/>
                  </pic:blipFill>
                  <pic:spPr bwMode="auto">
                    <a:xfrm>
                      <a:off x="0" y="0"/>
                      <a:ext cx="5940425" cy="70104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F21C4D" w14:textId="5F832A54" w:rsidR="002E0155" w:rsidRPr="00C53FD9" w:rsidRDefault="00E11ED1" w:rsidP="007C2F9E">
      <w:pPr>
        <w:pStyle w:val="aff1"/>
        <w:numPr>
          <w:ilvl w:val="0"/>
          <w:numId w:val="14"/>
        </w:numPr>
        <w:rPr>
          <w:lang w:val="en-US"/>
        </w:rPr>
      </w:pPr>
      <w:r w:rsidRPr="00C53FD9">
        <w:rPr>
          <w:lang w:val="en-US"/>
        </w:rPr>
        <w:t xml:space="preserve">Click on a category and you see a more detailed list of categories. Select the appropriate product and service categories using “+” button. The supplier can add as many service categories from the list as it is required. </w:t>
      </w:r>
    </w:p>
    <w:p w14:paraId="45FBAF0F" w14:textId="675E5327" w:rsidR="00E11ED1" w:rsidRPr="00C53FD9" w:rsidRDefault="00E11ED1" w:rsidP="007C2F9E">
      <w:pPr>
        <w:pStyle w:val="aff1"/>
        <w:numPr>
          <w:ilvl w:val="0"/>
          <w:numId w:val="14"/>
        </w:numPr>
        <w:rPr>
          <w:lang w:val="en-US"/>
        </w:rPr>
      </w:pPr>
      <w:r w:rsidRPr="00C53FD9">
        <w:rPr>
          <w:lang w:val="en-US"/>
        </w:rPr>
        <w:t xml:space="preserve">Check “My Selections” section and click “OK” to add the selected categories. </w:t>
      </w:r>
    </w:p>
    <w:p w14:paraId="51B94845" w14:textId="14A395C1" w:rsidR="00910950" w:rsidRPr="00C53FD9" w:rsidRDefault="002E0155" w:rsidP="00226FEE">
      <w:pPr>
        <w:rPr>
          <w:lang w:val="en-US"/>
        </w:rPr>
      </w:pPr>
      <w:r w:rsidRPr="00C53FD9">
        <w:rPr>
          <w:noProof/>
          <w:lang w:eastAsia="ru-RU"/>
        </w:rPr>
        <w:lastRenderedPageBreak/>
        <w:drawing>
          <wp:inline distT="0" distB="0" distL="0" distR="0" wp14:anchorId="356F508B" wp14:editId="69573AA0">
            <wp:extent cx="5940425" cy="2480310"/>
            <wp:effectExtent l="19050" t="19050" r="22225" b="152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480310"/>
                    </a:xfrm>
                    <a:prstGeom prst="rect">
                      <a:avLst/>
                    </a:prstGeom>
                    <a:ln>
                      <a:solidFill>
                        <a:schemeClr val="accent1"/>
                      </a:solidFill>
                    </a:ln>
                  </pic:spPr>
                </pic:pic>
              </a:graphicData>
            </a:graphic>
          </wp:inline>
        </w:drawing>
      </w:r>
    </w:p>
    <w:p w14:paraId="62B4CDC6" w14:textId="43F190B7" w:rsidR="00E11ED1" w:rsidRPr="00C53FD9" w:rsidRDefault="00E11ED1" w:rsidP="007C2F9E">
      <w:pPr>
        <w:pStyle w:val="aff1"/>
        <w:numPr>
          <w:ilvl w:val="0"/>
          <w:numId w:val="14"/>
        </w:numPr>
        <w:rPr>
          <w:lang w:val="en-US"/>
        </w:rPr>
      </w:pPr>
      <w:r w:rsidRPr="00C53FD9">
        <w:rPr>
          <w:lang w:val="en-US"/>
        </w:rPr>
        <w:t xml:space="preserve">Click “Browse” to enter ship-to or service locations. </w:t>
      </w:r>
    </w:p>
    <w:p w14:paraId="65FBC1AC" w14:textId="10E44340" w:rsidR="00E11ED1" w:rsidRPr="00C53FD9" w:rsidRDefault="00E11ED1" w:rsidP="00E11ED1">
      <w:pPr>
        <w:rPr>
          <w:lang w:val="en-US"/>
        </w:rPr>
      </w:pPr>
      <w:r w:rsidRPr="00C53FD9">
        <w:rPr>
          <w:noProof/>
          <w:lang w:eastAsia="ru-RU"/>
        </w:rPr>
        <w:drawing>
          <wp:inline distT="0" distB="0" distL="0" distR="0" wp14:anchorId="7BF94F44" wp14:editId="7B0E685E">
            <wp:extent cx="5940425" cy="347345"/>
            <wp:effectExtent l="19050" t="19050" r="22225" b="146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47345"/>
                    </a:xfrm>
                    <a:prstGeom prst="rect">
                      <a:avLst/>
                    </a:prstGeom>
                    <a:ln>
                      <a:solidFill>
                        <a:schemeClr val="accent1"/>
                      </a:solidFill>
                    </a:ln>
                  </pic:spPr>
                </pic:pic>
              </a:graphicData>
            </a:graphic>
          </wp:inline>
        </w:drawing>
      </w:r>
    </w:p>
    <w:p w14:paraId="1FF4B49C" w14:textId="55FE47C9" w:rsidR="00A6419B" w:rsidRPr="00C53FD9" w:rsidRDefault="00A6419B" w:rsidP="007C2F9E">
      <w:pPr>
        <w:pStyle w:val="aff1"/>
        <w:numPr>
          <w:ilvl w:val="0"/>
          <w:numId w:val="14"/>
        </w:numPr>
        <w:rPr>
          <w:lang w:val="en-US"/>
        </w:rPr>
      </w:pPr>
      <w:r w:rsidRPr="00C53FD9">
        <w:rPr>
          <w:lang w:val="en-US"/>
        </w:rPr>
        <w:t xml:space="preserve">Click on a region, then select a country or click on a country to select a more precise location using “+” button. Check “My Selections” sections and click “OK”. </w:t>
      </w:r>
    </w:p>
    <w:p w14:paraId="33A5A14F" w14:textId="1E76158A" w:rsidR="00E11ED1" w:rsidRPr="00C53FD9" w:rsidRDefault="00A6419B" w:rsidP="00E11ED1">
      <w:pPr>
        <w:rPr>
          <w:lang w:val="en-US"/>
        </w:rPr>
      </w:pPr>
      <w:r w:rsidRPr="00C53FD9">
        <w:rPr>
          <w:noProof/>
          <w:lang w:eastAsia="ru-RU"/>
        </w:rPr>
        <w:drawing>
          <wp:inline distT="0" distB="0" distL="0" distR="0" wp14:anchorId="59CCE17B" wp14:editId="501B7E20">
            <wp:extent cx="5940425" cy="2218690"/>
            <wp:effectExtent l="19050" t="19050" r="22225" b="1016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218690"/>
                    </a:xfrm>
                    <a:prstGeom prst="rect">
                      <a:avLst/>
                    </a:prstGeom>
                    <a:ln>
                      <a:solidFill>
                        <a:schemeClr val="accent1"/>
                      </a:solidFill>
                    </a:ln>
                  </pic:spPr>
                </pic:pic>
              </a:graphicData>
            </a:graphic>
          </wp:inline>
        </w:drawing>
      </w:r>
    </w:p>
    <w:p w14:paraId="33251EEF" w14:textId="747A04F6" w:rsidR="00A6419B" w:rsidRPr="00C53FD9" w:rsidRDefault="00A6419B" w:rsidP="007C2F9E">
      <w:pPr>
        <w:pStyle w:val="aff1"/>
        <w:numPr>
          <w:ilvl w:val="0"/>
          <w:numId w:val="14"/>
        </w:numPr>
        <w:rPr>
          <w:lang w:val="en-US"/>
        </w:rPr>
      </w:pPr>
      <w:r w:rsidRPr="00C53FD9">
        <w:rPr>
          <w:lang w:val="en-US"/>
        </w:rPr>
        <w:t xml:space="preserve">If your company offers global coverage, choose </w:t>
      </w:r>
      <w:r w:rsidR="007F2E79">
        <w:rPr>
          <w:lang w:val="en-US"/>
        </w:rPr>
        <w:t>“</w:t>
      </w:r>
      <w:r w:rsidRPr="00C53FD9">
        <w:rPr>
          <w:lang w:val="en-US"/>
        </w:rPr>
        <w:t>Global</w:t>
      </w:r>
      <w:r w:rsidR="007F2E79">
        <w:rPr>
          <w:lang w:val="en-US"/>
        </w:rPr>
        <w:t>”</w:t>
      </w:r>
      <w:r w:rsidRPr="00C53FD9">
        <w:rPr>
          <w:lang w:val="en-US"/>
        </w:rPr>
        <w:t xml:space="preserve"> and click “OK”. </w:t>
      </w:r>
    </w:p>
    <w:p w14:paraId="303B494E" w14:textId="4A160DD4" w:rsidR="00A6419B" w:rsidRPr="00C53FD9" w:rsidRDefault="00A6419B" w:rsidP="00A6419B">
      <w:pPr>
        <w:rPr>
          <w:lang w:val="en-US"/>
        </w:rPr>
      </w:pPr>
      <w:r w:rsidRPr="00C53FD9">
        <w:rPr>
          <w:noProof/>
          <w:lang w:eastAsia="ru-RU"/>
        </w:rPr>
        <w:drawing>
          <wp:inline distT="0" distB="0" distL="0" distR="0" wp14:anchorId="4B1D57B4" wp14:editId="1864B4B5">
            <wp:extent cx="5940425" cy="1085215"/>
            <wp:effectExtent l="19050" t="19050" r="22225" b="196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085215"/>
                    </a:xfrm>
                    <a:prstGeom prst="rect">
                      <a:avLst/>
                    </a:prstGeom>
                    <a:ln>
                      <a:solidFill>
                        <a:schemeClr val="accent1"/>
                      </a:solidFill>
                    </a:ln>
                  </pic:spPr>
                </pic:pic>
              </a:graphicData>
            </a:graphic>
          </wp:inline>
        </w:drawing>
      </w:r>
    </w:p>
    <w:p w14:paraId="6E6EE5EF" w14:textId="30D08482" w:rsidR="00A55602" w:rsidRPr="00C53FD9" w:rsidRDefault="00A55602" w:rsidP="00A55602">
      <w:pPr>
        <w:rPr>
          <w:lang w:val="en-US"/>
        </w:rPr>
      </w:pPr>
      <w:r w:rsidRPr="00C53FD9">
        <w:rPr>
          <w:lang w:val="en-US"/>
        </w:rPr>
        <w:t xml:space="preserve">To finish the registration process read the Terms of Use and the SAP Ariba Privacy Statements, tick “I have read and agree to the Terms of Use” and “I have read and agree to the SAP Ariba Privacy Statement” and click “Create account and continue”. </w:t>
      </w:r>
    </w:p>
    <w:p w14:paraId="2C7ABF71" w14:textId="77777777" w:rsidR="00A55602" w:rsidRPr="00C53FD9" w:rsidRDefault="00A55602" w:rsidP="00A55602">
      <w:pPr>
        <w:rPr>
          <w:lang w:val="en-US"/>
        </w:rPr>
      </w:pPr>
    </w:p>
    <w:p w14:paraId="5A6B73A0" w14:textId="7278F4F7" w:rsidR="00226FEE" w:rsidRPr="00C53FD9" w:rsidRDefault="00A55602" w:rsidP="00A55602">
      <w:pPr>
        <w:rPr>
          <w:lang w:val="en-US"/>
        </w:rPr>
      </w:pPr>
      <w:r w:rsidRPr="00C53FD9">
        <w:rPr>
          <w:noProof/>
          <w:lang w:eastAsia="ru-RU"/>
        </w:rPr>
        <w:drawing>
          <wp:inline distT="0" distB="0" distL="0" distR="0" wp14:anchorId="7E04AA76" wp14:editId="0F9F6C07">
            <wp:extent cx="5940425" cy="1204595"/>
            <wp:effectExtent l="19050" t="19050" r="22225" b="146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204595"/>
                    </a:xfrm>
                    <a:prstGeom prst="rect">
                      <a:avLst/>
                    </a:prstGeom>
                    <a:ln>
                      <a:solidFill>
                        <a:schemeClr val="accent1"/>
                      </a:solidFill>
                    </a:ln>
                  </pic:spPr>
                </pic:pic>
              </a:graphicData>
            </a:graphic>
          </wp:inline>
        </w:drawing>
      </w:r>
      <w:r w:rsidRPr="00C53FD9">
        <w:rPr>
          <w:lang w:val="en-US"/>
        </w:rPr>
        <w:t xml:space="preserve"> </w:t>
      </w:r>
    </w:p>
    <w:p w14:paraId="237AB697" w14:textId="0612343B" w:rsidR="003F61B6" w:rsidRPr="00C53FD9" w:rsidRDefault="003F61B6" w:rsidP="00D76D60">
      <w:pPr>
        <w:rPr>
          <w:lang w:val="en-US"/>
        </w:rPr>
      </w:pPr>
      <w:r w:rsidRPr="00C53FD9">
        <w:rPr>
          <w:lang w:val="en-US"/>
        </w:rPr>
        <w:t xml:space="preserve">Then you will be taken to the Supplier Login screen. Enter you user name and password and click “Login”. </w:t>
      </w:r>
    </w:p>
    <w:p w14:paraId="0590AA70" w14:textId="24EBF89E" w:rsidR="001F44ED" w:rsidRPr="00C53FD9" w:rsidRDefault="009F735E" w:rsidP="001F44ED">
      <w:pPr>
        <w:pStyle w:val="3"/>
      </w:pPr>
      <w:bookmarkStart w:id="13" w:name="_Toc519076923"/>
      <w:r w:rsidRPr="00C53FD9">
        <w:t xml:space="preserve">Supplier profile questionnaire </w:t>
      </w:r>
      <w:r w:rsidR="00A46471" w:rsidRPr="00C53FD9">
        <w:t xml:space="preserve">(SPQ) </w:t>
      </w:r>
      <w:r w:rsidRPr="00C53FD9">
        <w:t>completion</w:t>
      </w:r>
      <w:bookmarkEnd w:id="13"/>
      <w:r w:rsidRPr="00C53FD9">
        <w:t xml:space="preserve"> </w:t>
      </w:r>
    </w:p>
    <w:p w14:paraId="6BC8C58F" w14:textId="62F073E9" w:rsidR="001F44ED" w:rsidRPr="00C53FD9" w:rsidRDefault="003F61B6" w:rsidP="00D76D60">
      <w:pPr>
        <w:rPr>
          <w:lang w:val="en-US"/>
        </w:rPr>
      </w:pPr>
      <w:r w:rsidRPr="00C53FD9">
        <w:rPr>
          <w:lang w:val="en-US"/>
        </w:rPr>
        <w:t xml:space="preserve">Once you log in to your supplier account you will be taken to the welcoming event. To participate in the event click “Intend to participate”. </w:t>
      </w:r>
    </w:p>
    <w:p w14:paraId="5E551DA5" w14:textId="59F77170" w:rsidR="00226FEE" w:rsidRPr="00C53FD9" w:rsidRDefault="003F61B6" w:rsidP="00226FEE">
      <w:pPr>
        <w:rPr>
          <w:lang w:val="en-US"/>
        </w:rPr>
      </w:pPr>
      <w:r w:rsidRPr="00C53FD9">
        <w:rPr>
          <w:noProof/>
          <w:lang w:eastAsia="ru-RU"/>
        </w:rPr>
        <w:drawing>
          <wp:inline distT="0" distB="0" distL="0" distR="0" wp14:anchorId="4CB7DB4C" wp14:editId="63693D55">
            <wp:extent cx="5940425" cy="1278890"/>
            <wp:effectExtent l="19050" t="19050" r="22225" b="165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278890"/>
                    </a:xfrm>
                    <a:prstGeom prst="rect">
                      <a:avLst/>
                    </a:prstGeom>
                    <a:ln>
                      <a:solidFill>
                        <a:schemeClr val="accent1"/>
                      </a:solidFill>
                    </a:ln>
                  </pic:spPr>
                </pic:pic>
              </a:graphicData>
            </a:graphic>
          </wp:inline>
        </w:drawing>
      </w:r>
    </w:p>
    <w:p w14:paraId="04C7BBE2" w14:textId="3462BED9" w:rsidR="009F735E" w:rsidRPr="00C53FD9" w:rsidRDefault="009F735E" w:rsidP="00226FEE">
      <w:pPr>
        <w:rPr>
          <w:lang w:val="en-US"/>
        </w:rPr>
      </w:pPr>
      <w:r w:rsidRPr="00C53FD9">
        <w:rPr>
          <w:lang w:val="en-US"/>
        </w:rPr>
        <w:t>Answer the first question, click “Save”</w:t>
      </w:r>
      <w:r w:rsidR="001E5D98">
        <w:rPr>
          <w:lang w:val="en-US"/>
        </w:rPr>
        <w:t xml:space="preserve"> and</w:t>
      </w:r>
      <w:r w:rsidRPr="00C53FD9">
        <w:rPr>
          <w:lang w:val="en-US"/>
        </w:rPr>
        <w:t xml:space="preserve"> go to complete a supplier profile questionnaire</w:t>
      </w:r>
      <w:r w:rsidR="00A46471" w:rsidRPr="00C53FD9">
        <w:rPr>
          <w:lang w:val="en-US"/>
        </w:rPr>
        <w:t xml:space="preserve"> (SPQ)</w:t>
      </w:r>
      <w:r w:rsidRPr="00C53FD9">
        <w:rPr>
          <w:lang w:val="en-US"/>
        </w:rPr>
        <w:t xml:space="preserve">. </w:t>
      </w:r>
    </w:p>
    <w:p w14:paraId="5B19EF90" w14:textId="7F7E10D7" w:rsidR="009F735E" w:rsidRPr="00C53FD9" w:rsidRDefault="009F735E" w:rsidP="00226FEE">
      <w:pPr>
        <w:rPr>
          <w:lang w:val="en-US"/>
        </w:rPr>
      </w:pPr>
      <w:r w:rsidRPr="00C53FD9">
        <w:rPr>
          <w:noProof/>
          <w:lang w:eastAsia="ru-RU"/>
        </w:rPr>
        <w:drawing>
          <wp:inline distT="0" distB="0" distL="0" distR="0" wp14:anchorId="0D864E89" wp14:editId="253A3796">
            <wp:extent cx="5940425" cy="1522730"/>
            <wp:effectExtent l="19050" t="19050" r="22225" b="203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522730"/>
                    </a:xfrm>
                    <a:prstGeom prst="rect">
                      <a:avLst/>
                    </a:prstGeom>
                    <a:ln>
                      <a:solidFill>
                        <a:schemeClr val="accent1"/>
                      </a:solidFill>
                    </a:ln>
                  </pic:spPr>
                </pic:pic>
              </a:graphicData>
            </a:graphic>
          </wp:inline>
        </w:drawing>
      </w:r>
    </w:p>
    <w:p w14:paraId="3CCECBF7" w14:textId="55AB2CFB" w:rsidR="009F735E" w:rsidRPr="00C53FD9" w:rsidRDefault="001E5D98" w:rsidP="009F735E">
      <w:pPr>
        <w:rPr>
          <w:lang w:val="en-US"/>
        </w:rPr>
      </w:pPr>
      <w:r>
        <w:rPr>
          <w:lang w:val="en-US"/>
        </w:rPr>
        <w:t>D</w:t>
      </w:r>
      <w:r w:rsidR="009F735E" w:rsidRPr="00C53FD9">
        <w:rPr>
          <w:lang w:val="en-US"/>
        </w:rPr>
        <w:t>o the following to complete the supplier profile questionnaire:</w:t>
      </w:r>
    </w:p>
    <w:p w14:paraId="24A7DFA5" w14:textId="52439E62" w:rsidR="009F735E" w:rsidRPr="00C53FD9" w:rsidRDefault="009F735E" w:rsidP="007C2F9E">
      <w:pPr>
        <w:pStyle w:val="aff1"/>
        <w:numPr>
          <w:ilvl w:val="0"/>
          <w:numId w:val="15"/>
        </w:numPr>
        <w:rPr>
          <w:lang w:val="en-US"/>
        </w:rPr>
      </w:pPr>
      <w:r w:rsidRPr="00C53FD9">
        <w:rPr>
          <w:lang w:val="en-US"/>
        </w:rPr>
        <w:t>In the upper-right corner click “Company Settings” – “Company Profile”.</w:t>
      </w:r>
    </w:p>
    <w:p w14:paraId="071FF297" w14:textId="21245E0C" w:rsidR="00A46471" w:rsidRPr="00C53FD9" w:rsidRDefault="00A46471" w:rsidP="00A46471">
      <w:pPr>
        <w:rPr>
          <w:lang w:val="en-US"/>
        </w:rPr>
      </w:pPr>
      <w:r w:rsidRPr="00C53FD9">
        <w:rPr>
          <w:noProof/>
          <w:lang w:eastAsia="ru-RU"/>
        </w:rPr>
        <w:drawing>
          <wp:inline distT="0" distB="0" distL="0" distR="0" wp14:anchorId="0B38C0B2" wp14:editId="3192D6A2">
            <wp:extent cx="5940425" cy="1210310"/>
            <wp:effectExtent l="19050" t="19050" r="22225" b="279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210310"/>
                    </a:xfrm>
                    <a:prstGeom prst="rect">
                      <a:avLst/>
                    </a:prstGeom>
                    <a:ln>
                      <a:solidFill>
                        <a:schemeClr val="accent1"/>
                      </a:solidFill>
                    </a:ln>
                  </pic:spPr>
                </pic:pic>
              </a:graphicData>
            </a:graphic>
          </wp:inline>
        </w:drawing>
      </w:r>
    </w:p>
    <w:p w14:paraId="35E7D0FD" w14:textId="31F7F51E" w:rsidR="009F735E" w:rsidRPr="00C53FD9" w:rsidRDefault="009F735E" w:rsidP="007C2F9E">
      <w:pPr>
        <w:pStyle w:val="aff1"/>
        <w:numPr>
          <w:ilvl w:val="0"/>
          <w:numId w:val="15"/>
        </w:numPr>
        <w:rPr>
          <w:lang w:val="en-US"/>
        </w:rPr>
      </w:pPr>
      <w:r w:rsidRPr="00C53FD9">
        <w:rPr>
          <w:lang w:val="en-US"/>
        </w:rPr>
        <w:lastRenderedPageBreak/>
        <w:t xml:space="preserve">Complete all the </w:t>
      </w:r>
      <w:r w:rsidR="00A46471" w:rsidRPr="00C53FD9">
        <w:rPr>
          <w:lang w:val="en-US"/>
        </w:rPr>
        <w:t xml:space="preserve">required fields in “Basic” tab if they were not completed before, then </w:t>
      </w:r>
      <w:r w:rsidRPr="00C53FD9">
        <w:rPr>
          <w:lang w:val="en-US"/>
        </w:rPr>
        <w:t xml:space="preserve">go to “Customer Requested” tab and click on the </w:t>
      </w:r>
      <w:r w:rsidR="001E5D98">
        <w:rPr>
          <w:lang w:val="en-US"/>
        </w:rPr>
        <w:t>name of</w:t>
      </w:r>
      <w:r w:rsidRPr="00C53FD9">
        <w:rPr>
          <w:lang w:val="en-US"/>
        </w:rPr>
        <w:t xml:space="preserve"> the supplier profile questionnaire.</w:t>
      </w:r>
    </w:p>
    <w:p w14:paraId="6A68D653" w14:textId="54433CF2" w:rsidR="00A46471" w:rsidRPr="00C53FD9" w:rsidRDefault="00A46471" w:rsidP="00A46471">
      <w:pPr>
        <w:rPr>
          <w:lang w:val="en-US"/>
        </w:rPr>
      </w:pPr>
      <w:r w:rsidRPr="00C53FD9">
        <w:rPr>
          <w:noProof/>
          <w:lang w:eastAsia="ru-RU"/>
        </w:rPr>
        <w:drawing>
          <wp:inline distT="0" distB="0" distL="0" distR="0" wp14:anchorId="3285F49E" wp14:editId="6BB90175">
            <wp:extent cx="5940425" cy="1396365"/>
            <wp:effectExtent l="19050" t="19050" r="22225" b="133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396365"/>
                    </a:xfrm>
                    <a:prstGeom prst="rect">
                      <a:avLst/>
                    </a:prstGeom>
                    <a:ln>
                      <a:solidFill>
                        <a:schemeClr val="accent1"/>
                      </a:solidFill>
                    </a:ln>
                  </pic:spPr>
                </pic:pic>
              </a:graphicData>
            </a:graphic>
          </wp:inline>
        </w:drawing>
      </w:r>
    </w:p>
    <w:p w14:paraId="0E27177A" w14:textId="1783A995" w:rsidR="009F735E" w:rsidRPr="00C53FD9" w:rsidRDefault="004E1D0F" w:rsidP="007C2F9E">
      <w:pPr>
        <w:pStyle w:val="aff1"/>
        <w:numPr>
          <w:ilvl w:val="0"/>
          <w:numId w:val="15"/>
        </w:numPr>
        <w:rPr>
          <w:lang w:val="en-US"/>
        </w:rPr>
      </w:pPr>
      <w:r w:rsidRPr="00C53FD9">
        <w:rPr>
          <w:lang w:val="en-US"/>
        </w:rPr>
        <w:t xml:space="preserve">Complete the questionnaire paying attention to the SPQ requirements, listed below. </w:t>
      </w:r>
    </w:p>
    <w:p w14:paraId="345BC3DB" w14:textId="4DFFF9B2" w:rsidR="004E1D0F" w:rsidRPr="00C53FD9" w:rsidRDefault="004E1D0F" w:rsidP="00B81970">
      <w:pPr>
        <w:jc w:val="center"/>
        <w:rPr>
          <w:lang w:val="en-US"/>
        </w:rPr>
      </w:pPr>
      <w:r w:rsidRPr="00C53FD9">
        <w:rPr>
          <w:noProof/>
          <w:lang w:eastAsia="ru-RU"/>
        </w:rPr>
        <w:drawing>
          <wp:inline distT="0" distB="0" distL="0" distR="0" wp14:anchorId="569B5916" wp14:editId="552BC5D9">
            <wp:extent cx="5143500" cy="5006047"/>
            <wp:effectExtent l="0" t="0" r="0" b="444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46143" cy="5008619"/>
                    </a:xfrm>
                    <a:prstGeom prst="rect">
                      <a:avLst/>
                    </a:prstGeom>
                  </pic:spPr>
                </pic:pic>
              </a:graphicData>
            </a:graphic>
          </wp:inline>
        </w:drawing>
      </w:r>
    </w:p>
    <w:p w14:paraId="37C183BB" w14:textId="225CFCA7" w:rsidR="004E1D0F" w:rsidRPr="00C53FD9" w:rsidRDefault="004E1D0F" w:rsidP="004E1D0F">
      <w:pPr>
        <w:rPr>
          <w:lang w:val="en-US"/>
        </w:rPr>
      </w:pPr>
      <w:r w:rsidRPr="00C53FD9">
        <w:rPr>
          <w:b/>
          <w:lang w:val="en-US"/>
        </w:rPr>
        <w:t xml:space="preserve">SPQ </w:t>
      </w:r>
      <w:r w:rsidR="005C7B93" w:rsidRPr="00C53FD9">
        <w:rPr>
          <w:b/>
          <w:lang w:val="en-US"/>
        </w:rPr>
        <w:t xml:space="preserve">completion </w:t>
      </w:r>
      <w:r w:rsidRPr="00C53FD9">
        <w:rPr>
          <w:b/>
          <w:lang w:val="en-US"/>
        </w:rPr>
        <w:t>requirements</w:t>
      </w:r>
      <w:r w:rsidRPr="00C53FD9">
        <w:rPr>
          <w:lang w:val="en-US"/>
        </w:rPr>
        <w:t>:</w:t>
      </w:r>
    </w:p>
    <w:p w14:paraId="32E97565" w14:textId="2259CC92" w:rsidR="004E1D0F" w:rsidRPr="00C53FD9" w:rsidRDefault="004E1D0F" w:rsidP="007C2F9E">
      <w:pPr>
        <w:pStyle w:val="aff1"/>
        <w:numPr>
          <w:ilvl w:val="0"/>
          <w:numId w:val="16"/>
        </w:numPr>
        <w:rPr>
          <w:lang w:val="en-US"/>
        </w:rPr>
      </w:pPr>
      <w:r w:rsidRPr="00C53FD9">
        <w:rPr>
          <w:lang w:val="en-US"/>
        </w:rPr>
        <w:t xml:space="preserve">Legal-organizational form – provide the abbreviation of legal-organizational form of your company. </w:t>
      </w:r>
    </w:p>
    <w:p w14:paraId="3E4A17C9" w14:textId="79C3DB82" w:rsidR="004E1D0F" w:rsidRPr="00C53FD9" w:rsidRDefault="004E1D0F" w:rsidP="007C2F9E">
      <w:pPr>
        <w:pStyle w:val="aff1"/>
        <w:numPr>
          <w:ilvl w:val="0"/>
          <w:numId w:val="16"/>
        </w:numPr>
        <w:rPr>
          <w:lang w:val="en-US"/>
        </w:rPr>
      </w:pPr>
      <w:r w:rsidRPr="00C53FD9">
        <w:rPr>
          <w:lang w:val="en-US"/>
        </w:rPr>
        <w:lastRenderedPageBreak/>
        <w:t>Full name – the full name of your organization without abbreviations (specify without quotes).</w:t>
      </w:r>
    </w:p>
    <w:p w14:paraId="61ED6AF8" w14:textId="1EBCF09F" w:rsidR="004E1D0F" w:rsidRPr="00C53FD9" w:rsidRDefault="004E1D0F" w:rsidP="007C2F9E">
      <w:pPr>
        <w:pStyle w:val="aff1"/>
        <w:numPr>
          <w:ilvl w:val="0"/>
          <w:numId w:val="16"/>
        </w:numPr>
        <w:rPr>
          <w:lang w:val="en-US"/>
        </w:rPr>
      </w:pPr>
      <w:r w:rsidRPr="00C53FD9">
        <w:rPr>
          <w:lang w:val="en-US"/>
        </w:rPr>
        <w:t xml:space="preserve">Actual address – specify the index, </w:t>
      </w:r>
      <w:r w:rsidR="00B81970" w:rsidRPr="00C53FD9">
        <w:rPr>
          <w:lang w:val="en-US"/>
        </w:rPr>
        <w:t xml:space="preserve">country, </w:t>
      </w:r>
      <w:r w:rsidRPr="00C53FD9">
        <w:rPr>
          <w:lang w:val="en-US"/>
        </w:rPr>
        <w:t xml:space="preserve">city, street, </w:t>
      </w:r>
      <w:r w:rsidR="00B81970" w:rsidRPr="00C53FD9">
        <w:rPr>
          <w:lang w:val="en-US"/>
        </w:rPr>
        <w:t>building</w:t>
      </w:r>
      <w:r w:rsidRPr="00C53FD9">
        <w:rPr>
          <w:lang w:val="en-US"/>
        </w:rPr>
        <w:t xml:space="preserve"> number, office number, where </w:t>
      </w:r>
      <w:r w:rsidR="00B81970" w:rsidRPr="00C53FD9">
        <w:rPr>
          <w:lang w:val="en-US"/>
        </w:rPr>
        <w:t>your</w:t>
      </w:r>
      <w:r w:rsidRPr="00C53FD9">
        <w:rPr>
          <w:lang w:val="en-US"/>
        </w:rPr>
        <w:t xml:space="preserve"> organization </w:t>
      </w:r>
      <w:r w:rsidR="00B81970" w:rsidRPr="00C53FD9">
        <w:rPr>
          <w:lang w:val="en-US"/>
        </w:rPr>
        <w:t xml:space="preserve">is actually located. </w:t>
      </w:r>
    </w:p>
    <w:p w14:paraId="5167D1B0" w14:textId="4CFB9ECD" w:rsidR="00B81970" w:rsidRPr="00C53FD9" w:rsidRDefault="00B81970" w:rsidP="007C2F9E">
      <w:pPr>
        <w:pStyle w:val="aff1"/>
        <w:numPr>
          <w:ilvl w:val="0"/>
          <w:numId w:val="16"/>
        </w:numPr>
        <w:rPr>
          <w:lang w:val="en-US"/>
        </w:rPr>
      </w:pPr>
      <w:r w:rsidRPr="00C53FD9">
        <w:rPr>
          <w:lang w:val="en-US"/>
        </w:rPr>
        <w:t xml:space="preserve">Approved commodities – select goods and services that you provide. </w:t>
      </w:r>
    </w:p>
    <w:p w14:paraId="1A422F2A" w14:textId="77777777" w:rsidR="00B81970" w:rsidRPr="00C53FD9" w:rsidRDefault="00B81970" w:rsidP="007C2F9E">
      <w:pPr>
        <w:pStyle w:val="aff1"/>
        <w:numPr>
          <w:ilvl w:val="0"/>
          <w:numId w:val="16"/>
        </w:numPr>
        <w:rPr>
          <w:lang w:val="en-US"/>
        </w:rPr>
      </w:pPr>
      <w:r w:rsidRPr="00C53FD9">
        <w:rPr>
          <w:lang w:val="en-US"/>
        </w:rPr>
        <w:t xml:space="preserve">Individual Identification Number / Registration certificate of a foreigner as a taxpayer in the Republic of Kazakhstan – specify IIN of your organization consisting of 12 characters. </w:t>
      </w:r>
    </w:p>
    <w:p w14:paraId="044EA8B0" w14:textId="0E651557" w:rsidR="00B81970" w:rsidRPr="00C53FD9" w:rsidRDefault="00B81970" w:rsidP="007C2F9E">
      <w:pPr>
        <w:pStyle w:val="aff1"/>
        <w:numPr>
          <w:ilvl w:val="0"/>
          <w:numId w:val="16"/>
        </w:numPr>
        <w:rPr>
          <w:lang w:val="en-US"/>
        </w:rPr>
      </w:pPr>
      <w:r w:rsidRPr="00C53FD9">
        <w:rPr>
          <w:lang w:val="en-US"/>
        </w:rPr>
        <w:t xml:space="preserve">Business Identification Number (legal entity registration certificate) – specify BIN of your company consisting of 12 characters.  </w:t>
      </w:r>
    </w:p>
    <w:p w14:paraId="56F0546A" w14:textId="77777777" w:rsidR="00B81970" w:rsidRPr="00C53FD9" w:rsidRDefault="00B81970" w:rsidP="00B81970">
      <w:pPr>
        <w:rPr>
          <w:lang w:val="en-US"/>
        </w:rPr>
      </w:pPr>
    </w:p>
    <w:p w14:paraId="701AED90" w14:textId="2642C081" w:rsidR="004E1D0F" w:rsidRPr="00C53FD9" w:rsidRDefault="00B81970" w:rsidP="007C2F9E">
      <w:pPr>
        <w:pStyle w:val="aff1"/>
        <w:numPr>
          <w:ilvl w:val="0"/>
          <w:numId w:val="15"/>
        </w:numPr>
        <w:rPr>
          <w:lang w:val="en-US"/>
        </w:rPr>
      </w:pPr>
      <w:r w:rsidRPr="00C53FD9">
        <w:rPr>
          <w:lang w:val="en-US"/>
        </w:rPr>
        <w:t>Once you have completed the SPQ click “Submit” and “X”.</w:t>
      </w:r>
    </w:p>
    <w:p w14:paraId="69DFCB55" w14:textId="4DC348F2" w:rsidR="00776C51" w:rsidRPr="00C53FD9" w:rsidRDefault="00776C51" w:rsidP="00776C51">
      <w:pPr>
        <w:rPr>
          <w:lang w:val="en-US"/>
        </w:rPr>
      </w:pPr>
      <w:r w:rsidRPr="00C53FD9">
        <w:rPr>
          <w:noProof/>
          <w:lang w:eastAsia="ru-RU"/>
        </w:rPr>
        <w:drawing>
          <wp:inline distT="0" distB="0" distL="0" distR="0" wp14:anchorId="57D23EA2" wp14:editId="5423343C">
            <wp:extent cx="5940425" cy="3692525"/>
            <wp:effectExtent l="19050" t="19050" r="22225" b="222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692525"/>
                    </a:xfrm>
                    <a:prstGeom prst="rect">
                      <a:avLst/>
                    </a:prstGeom>
                    <a:ln>
                      <a:solidFill>
                        <a:schemeClr val="accent1"/>
                      </a:solidFill>
                    </a:ln>
                  </pic:spPr>
                </pic:pic>
              </a:graphicData>
            </a:graphic>
          </wp:inline>
        </w:drawing>
      </w:r>
    </w:p>
    <w:p w14:paraId="353839E3" w14:textId="77777777" w:rsidR="00776C51" w:rsidRPr="00C53FD9" w:rsidRDefault="009F735E" w:rsidP="007C2F9E">
      <w:pPr>
        <w:pStyle w:val="aff1"/>
        <w:numPr>
          <w:ilvl w:val="0"/>
          <w:numId w:val="15"/>
        </w:numPr>
        <w:rPr>
          <w:lang w:val="en-US"/>
        </w:rPr>
      </w:pPr>
      <w:r w:rsidRPr="00C53FD9">
        <w:rPr>
          <w:lang w:val="en-US"/>
        </w:rPr>
        <w:t>Click “Save” to change the status of the</w:t>
      </w:r>
      <w:r w:rsidR="00776C51" w:rsidRPr="00C53FD9">
        <w:rPr>
          <w:lang w:val="en-US"/>
        </w:rPr>
        <w:t xml:space="preserve"> questionnaire to “Complete”.</w:t>
      </w:r>
    </w:p>
    <w:p w14:paraId="238AE33E" w14:textId="4084430F" w:rsidR="00776C51" w:rsidRPr="00C53FD9" w:rsidRDefault="00776C51" w:rsidP="00776C51">
      <w:pPr>
        <w:rPr>
          <w:lang w:val="en-US"/>
        </w:rPr>
      </w:pPr>
      <w:r w:rsidRPr="00C53FD9">
        <w:rPr>
          <w:noProof/>
          <w:lang w:eastAsia="ru-RU"/>
        </w:rPr>
        <w:drawing>
          <wp:inline distT="0" distB="0" distL="0" distR="0" wp14:anchorId="52ABDDDA" wp14:editId="1FC71FBD">
            <wp:extent cx="5940425" cy="1113790"/>
            <wp:effectExtent l="19050" t="19050" r="22225" b="101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113790"/>
                    </a:xfrm>
                    <a:prstGeom prst="rect">
                      <a:avLst/>
                    </a:prstGeom>
                    <a:ln>
                      <a:solidFill>
                        <a:schemeClr val="accent1"/>
                      </a:solidFill>
                    </a:ln>
                  </pic:spPr>
                </pic:pic>
              </a:graphicData>
            </a:graphic>
          </wp:inline>
        </w:drawing>
      </w:r>
    </w:p>
    <w:p w14:paraId="2D0D6354" w14:textId="69AA5230" w:rsidR="00776C51" w:rsidRPr="00C53FD9" w:rsidRDefault="001F7124" w:rsidP="007C2F9E">
      <w:pPr>
        <w:pStyle w:val="aff1"/>
        <w:numPr>
          <w:ilvl w:val="0"/>
          <w:numId w:val="15"/>
        </w:numPr>
        <w:rPr>
          <w:lang w:val="en-US"/>
        </w:rPr>
      </w:pPr>
      <w:r w:rsidRPr="00C53FD9">
        <w:rPr>
          <w:b/>
          <w:lang w:val="en-US"/>
        </w:rPr>
        <w:t>Make sure</w:t>
      </w:r>
      <w:r w:rsidR="00776C51" w:rsidRPr="00C53FD9">
        <w:rPr>
          <w:b/>
          <w:lang w:val="en-US"/>
        </w:rPr>
        <w:t xml:space="preserve"> the status of the questionnaire has been changed to “</w:t>
      </w:r>
      <w:r w:rsidR="00776C51" w:rsidRPr="00C53FD9">
        <w:rPr>
          <w:b/>
          <w:u w:val="single"/>
          <w:lang w:val="en-US"/>
        </w:rPr>
        <w:t>Complete</w:t>
      </w:r>
      <w:r w:rsidR="00776C51" w:rsidRPr="00C53FD9">
        <w:rPr>
          <w:b/>
          <w:lang w:val="en-US"/>
        </w:rPr>
        <w:t>”</w:t>
      </w:r>
      <w:r w:rsidR="00776C51" w:rsidRPr="00C53FD9">
        <w:rPr>
          <w:lang w:val="en-US"/>
        </w:rPr>
        <w:t xml:space="preserve">, then click “Close”. </w:t>
      </w:r>
    </w:p>
    <w:p w14:paraId="0E78E4A9" w14:textId="4624B6B1" w:rsidR="00776C51" w:rsidRPr="00C53FD9" w:rsidRDefault="00776C51" w:rsidP="00776C51">
      <w:pPr>
        <w:rPr>
          <w:lang w:val="en-US"/>
        </w:rPr>
      </w:pPr>
    </w:p>
    <w:p w14:paraId="0981911A" w14:textId="0C1046B9" w:rsidR="00776C51" w:rsidRPr="00C53FD9" w:rsidRDefault="00776C51" w:rsidP="00776C51">
      <w:pPr>
        <w:rPr>
          <w:lang w:val="en-US"/>
        </w:rPr>
      </w:pPr>
      <w:r w:rsidRPr="00C53FD9">
        <w:rPr>
          <w:noProof/>
          <w:lang w:eastAsia="ru-RU"/>
        </w:rPr>
        <w:drawing>
          <wp:inline distT="0" distB="0" distL="0" distR="0" wp14:anchorId="6775D716" wp14:editId="5D5DBDB9">
            <wp:extent cx="5940425" cy="1414780"/>
            <wp:effectExtent l="19050" t="19050" r="22225" b="139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414780"/>
                    </a:xfrm>
                    <a:prstGeom prst="rect">
                      <a:avLst/>
                    </a:prstGeom>
                    <a:ln>
                      <a:solidFill>
                        <a:schemeClr val="accent1"/>
                      </a:solidFill>
                    </a:ln>
                  </pic:spPr>
                </pic:pic>
              </a:graphicData>
            </a:graphic>
          </wp:inline>
        </w:drawing>
      </w:r>
    </w:p>
    <w:p w14:paraId="7C096E95" w14:textId="23DDA672" w:rsidR="009F735E" w:rsidRPr="00C53FD9" w:rsidRDefault="009F735E" w:rsidP="007C2F9E">
      <w:pPr>
        <w:pStyle w:val="aff1"/>
        <w:numPr>
          <w:ilvl w:val="0"/>
          <w:numId w:val="15"/>
        </w:numPr>
        <w:rPr>
          <w:lang w:val="en-US"/>
        </w:rPr>
      </w:pPr>
      <w:r w:rsidRPr="00C53FD9">
        <w:rPr>
          <w:lang w:val="en-US"/>
        </w:rPr>
        <w:t xml:space="preserve">Go back to the event and confirm that you have completed the form and click “Submit Entire Response” – “OK”.  </w:t>
      </w:r>
    </w:p>
    <w:p w14:paraId="094729ED" w14:textId="5791095B" w:rsidR="001F7124" w:rsidRPr="00C53FD9" w:rsidRDefault="001F7124" w:rsidP="001F7124">
      <w:pPr>
        <w:rPr>
          <w:lang w:val="en-US"/>
        </w:rPr>
      </w:pPr>
      <w:r w:rsidRPr="00C53FD9">
        <w:rPr>
          <w:noProof/>
          <w:lang w:eastAsia="ru-RU"/>
        </w:rPr>
        <w:drawing>
          <wp:inline distT="0" distB="0" distL="0" distR="0" wp14:anchorId="7220D873" wp14:editId="1181908A">
            <wp:extent cx="5940425" cy="1653540"/>
            <wp:effectExtent l="19050" t="19050" r="22225" b="2286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653540"/>
                    </a:xfrm>
                    <a:prstGeom prst="rect">
                      <a:avLst/>
                    </a:prstGeom>
                    <a:ln>
                      <a:solidFill>
                        <a:schemeClr val="accent1"/>
                      </a:solidFill>
                    </a:ln>
                  </pic:spPr>
                </pic:pic>
              </a:graphicData>
            </a:graphic>
          </wp:inline>
        </w:drawing>
      </w:r>
    </w:p>
    <w:p w14:paraId="4CAB2A24" w14:textId="5801C75D" w:rsidR="00AD5CB6" w:rsidRPr="00C53FD9" w:rsidRDefault="005C7B93" w:rsidP="005C7B93">
      <w:pPr>
        <w:pStyle w:val="20"/>
      </w:pPr>
      <w:bookmarkStart w:id="14" w:name="_Самостоятельная_регистрация"/>
      <w:bookmarkStart w:id="15" w:name="_Самостоятельная_регистрация_по"/>
      <w:bookmarkStart w:id="16" w:name="_Self-registration_with_the"/>
      <w:bookmarkStart w:id="17" w:name="_Toc519076924"/>
      <w:bookmarkEnd w:id="14"/>
      <w:bookmarkEnd w:id="15"/>
      <w:bookmarkEnd w:id="16"/>
      <w:r w:rsidRPr="00C53FD9">
        <w:t>Self-registration with the help of the self-registration link</w:t>
      </w:r>
      <w:bookmarkEnd w:id="17"/>
    </w:p>
    <w:p w14:paraId="45297707" w14:textId="16D5BB53" w:rsidR="005C7B93" w:rsidRPr="00C53FD9" w:rsidRDefault="005C7B93" w:rsidP="00A23642">
      <w:pPr>
        <w:pStyle w:val="Default"/>
        <w:spacing w:after="240"/>
        <w:jc w:val="both"/>
        <w:rPr>
          <w:sz w:val="22"/>
          <w:szCs w:val="22"/>
          <w:lang w:val="en-US"/>
        </w:rPr>
      </w:pPr>
      <w:r w:rsidRPr="00C53FD9">
        <w:rPr>
          <w:sz w:val="22"/>
          <w:szCs w:val="22"/>
          <w:lang w:val="en-US"/>
        </w:rPr>
        <w:t xml:space="preserve">If the invitation to register in the procurement system of AIFC was not sent to a supplier, it is possible for a supplier to register with the help of </w:t>
      </w:r>
      <w:r w:rsidR="001E5D98">
        <w:rPr>
          <w:sz w:val="22"/>
          <w:szCs w:val="22"/>
          <w:lang w:val="en-US"/>
        </w:rPr>
        <w:t xml:space="preserve">a </w:t>
      </w:r>
      <w:r w:rsidRPr="00C53FD9">
        <w:rPr>
          <w:sz w:val="22"/>
          <w:szCs w:val="22"/>
          <w:lang w:val="en-US"/>
        </w:rPr>
        <w:t xml:space="preserve">self-registration link. </w:t>
      </w:r>
    </w:p>
    <w:p w14:paraId="2B552FBF" w14:textId="62E728DA" w:rsidR="00C8167D" w:rsidRPr="00C53FD9" w:rsidRDefault="00C8167D" w:rsidP="00C8167D">
      <w:pPr>
        <w:pStyle w:val="Default"/>
        <w:jc w:val="both"/>
        <w:rPr>
          <w:sz w:val="22"/>
          <w:szCs w:val="22"/>
          <w:lang w:val="en-US"/>
        </w:rPr>
      </w:pPr>
      <w:r w:rsidRPr="00C53FD9">
        <w:rPr>
          <w:sz w:val="22"/>
          <w:szCs w:val="22"/>
          <w:lang w:val="en-US"/>
        </w:rPr>
        <w:t xml:space="preserve">Go to the self-registration site by copying the link below and pasting it into the address bar of your browser: </w:t>
      </w:r>
    </w:p>
    <w:p w14:paraId="508794FB" w14:textId="126E23D7" w:rsidR="002676ED" w:rsidRPr="00C53FD9" w:rsidRDefault="003221FA" w:rsidP="00A23642">
      <w:pPr>
        <w:pStyle w:val="Default"/>
        <w:spacing w:after="240"/>
        <w:jc w:val="both"/>
        <w:rPr>
          <w:rStyle w:val="aff6"/>
          <w:sz w:val="22"/>
          <w:szCs w:val="22"/>
          <w:lang w:val="en-US"/>
        </w:rPr>
      </w:pPr>
      <w:r w:rsidRPr="00C53FD9">
        <w:rPr>
          <w:rStyle w:val="aff6"/>
          <w:sz w:val="22"/>
          <w:szCs w:val="22"/>
          <w:lang w:val="en-US"/>
        </w:rPr>
        <w:t>http://AIFC</w:t>
      </w:r>
      <w:r w:rsidR="001F7124" w:rsidRPr="00C53FD9">
        <w:rPr>
          <w:rStyle w:val="aff6"/>
          <w:sz w:val="22"/>
          <w:szCs w:val="22"/>
          <w:lang w:val="en-US"/>
        </w:rPr>
        <w:t>.supplier-eu.ariba.com/register</w:t>
      </w:r>
    </w:p>
    <w:p w14:paraId="228187C0" w14:textId="532CB5DD" w:rsidR="00C8167D" w:rsidRPr="00C53FD9" w:rsidRDefault="00C8167D" w:rsidP="00A23642">
      <w:pPr>
        <w:pStyle w:val="Default"/>
        <w:spacing w:after="240"/>
        <w:jc w:val="both"/>
        <w:rPr>
          <w:sz w:val="22"/>
          <w:szCs w:val="22"/>
          <w:lang w:val="en-US"/>
        </w:rPr>
      </w:pPr>
      <w:r w:rsidRPr="00C53FD9">
        <w:rPr>
          <w:sz w:val="22"/>
          <w:szCs w:val="22"/>
          <w:lang w:val="en-US"/>
        </w:rPr>
        <w:t xml:space="preserve">You will need to provide basic company information, user account information, activate your account and complete supplier profile questionnaire to access the procurement procedures of AIFC. </w:t>
      </w:r>
    </w:p>
    <w:p w14:paraId="5F81C263" w14:textId="5AEC1E03" w:rsidR="00FF5871" w:rsidRPr="00C53FD9" w:rsidRDefault="00193E16" w:rsidP="00A23642">
      <w:pPr>
        <w:pStyle w:val="Default"/>
        <w:spacing w:after="240"/>
        <w:jc w:val="both"/>
        <w:rPr>
          <w:sz w:val="22"/>
          <w:szCs w:val="22"/>
          <w:lang w:val="en-US"/>
        </w:rPr>
      </w:pPr>
      <w:r w:rsidRPr="00C53FD9">
        <w:rPr>
          <w:noProof/>
          <w:lang w:eastAsia="ru-RU"/>
        </w:rPr>
        <w:lastRenderedPageBreak/>
        <w:drawing>
          <wp:inline distT="0" distB="0" distL="0" distR="0" wp14:anchorId="2F483388" wp14:editId="13CD3079">
            <wp:extent cx="5940425" cy="5534660"/>
            <wp:effectExtent l="19050" t="19050" r="2222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5534660"/>
                    </a:xfrm>
                    <a:prstGeom prst="rect">
                      <a:avLst/>
                    </a:prstGeom>
                    <a:ln>
                      <a:solidFill>
                        <a:schemeClr val="accent1"/>
                      </a:solidFill>
                    </a:ln>
                  </pic:spPr>
                </pic:pic>
              </a:graphicData>
            </a:graphic>
          </wp:inline>
        </w:drawing>
      </w:r>
    </w:p>
    <w:p w14:paraId="515D0A2E" w14:textId="4B5E837B" w:rsidR="00440335" w:rsidRPr="00C53FD9" w:rsidRDefault="00193E16" w:rsidP="00440335">
      <w:pPr>
        <w:pStyle w:val="3"/>
      </w:pPr>
      <w:bookmarkStart w:id="18" w:name="_Toc519076925"/>
      <w:r w:rsidRPr="00C53FD9">
        <w:t>Company information</w:t>
      </w:r>
      <w:bookmarkEnd w:id="18"/>
    </w:p>
    <w:p w14:paraId="43547664" w14:textId="77777777" w:rsidR="00193E16" w:rsidRPr="00C53FD9" w:rsidRDefault="00193E16" w:rsidP="00193E16">
      <w:pPr>
        <w:rPr>
          <w:lang w:val="en-US"/>
        </w:rPr>
      </w:pPr>
      <w:r w:rsidRPr="00C53FD9">
        <w:rPr>
          <w:lang w:val="en-US"/>
        </w:rPr>
        <w:t>To create an SAP Ariba supplier account it is required to provide the following company information:</w:t>
      </w:r>
    </w:p>
    <w:p w14:paraId="1A4EBD50" w14:textId="77777777" w:rsidR="00193E16" w:rsidRPr="00C53FD9" w:rsidRDefault="00193E16" w:rsidP="007C2F9E">
      <w:pPr>
        <w:pStyle w:val="aff1"/>
        <w:numPr>
          <w:ilvl w:val="0"/>
          <w:numId w:val="11"/>
        </w:numPr>
        <w:rPr>
          <w:lang w:val="en-US"/>
        </w:rPr>
      </w:pPr>
      <w:r w:rsidRPr="00C53FD9">
        <w:rPr>
          <w:lang w:val="en-US"/>
        </w:rPr>
        <w:t>Company Name;</w:t>
      </w:r>
    </w:p>
    <w:p w14:paraId="59C15784" w14:textId="77777777" w:rsidR="00193E16" w:rsidRPr="00C53FD9" w:rsidRDefault="00193E16" w:rsidP="007C2F9E">
      <w:pPr>
        <w:pStyle w:val="aff1"/>
        <w:numPr>
          <w:ilvl w:val="0"/>
          <w:numId w:val="11"/>
        </w:numPr>
        <w:rPr>
          <w:lang w:val="en-US"/>
        </w:rPr>
      </w:pPr>
      <w:r w:rsidRPr="00C53FD9">
        <w:rPr>
          <w:lang w:val="en-US"/>
        </w:rPr>
        <w:t>Country;</w:t>
      </w:r>
    </w:p>
    <w:p w14:paraId="6947384B" w14:textId="77777777" w:rsidR="00193E16" w:rsidRPr="00C53FD9" w:rsidRDefault="00193E16" w:rsidP="007C2F9E">
      <w:pPr>
        <w:pStyle w:val="aff1"/>
        <w:numPr>
          <w:ilvl w:val="0"/>
          <w:numId w:val="11"/>
        </w:numPr>
        <w:rPr>
          <w:lang w:val="en-US"/>
        </w:rPr>
      </w:pPr>
      <w:r w:rsidRPr="00C53FD9">
        <w:rPr>
          <w:lang w:val="en-US"/>
        </w:rPr>
        <w:t>Postal Code;</w:t>
      </w:r>
    </w:p>
    <w:p w14:paraId="6C47912D" w14:textId="6928F311" w:rsidR="00193E16" w:rsidRPr="00C53FD9" w:rsidRDefault="00193E16" w:rsidP="007C2F9E">
      <w:pPr>
        <w:pStyle w:val="aff1"/>
        <w:numPr>
          <w:ilvl w:val="0"/>
          <w:numId w:val="11"/>
        </w:numPr>
        <w:rPr>
          <w:lang w:val="en-US"/>
        </w:rPr>
      </w:pPr>
      <w:r w:rsidRPr="00C53FD9">
        <w:rPr>
          <w:lang w:val="en-US"/>
        </w:rPr>
        <w:t>Province/State/Region;</w:t>
      </w:r>
    </w:p>
    <w:p w14:paraId="109955D3" w14:textId="77777777" w:rsidR="00193E16" w:rsidRPr="00C53FD9" w:rsidRDefault="00193E16" w:rsidP="007C2F9E">
      <w:pPr>
        <w:pStyle w:val="aff1"/>
        <w:numPr>
          <w:ilvl w:val="0"/>
          <w:numId w:val="11"/>
        </w:numPr>
        <w:rPr>
          <w:lang w:val="en-US"/>
        </w:rPr>
      </w:pPr>
      <w:r w:rsidRPr="00C53FD9">
        <w:rPr>
          <w:lang w:val="en-US"/>
        </w:rPr>
        <w:t>City;</w:t>
      </w:r>
    </w:p>
    <w:p w14:paraId="657E3779" w14:textId="77777777" w:rsidR="00193E16" w:rsidRPr="00C53FD9" w:rsidRDefault="00193E16" w:rsidP="007C2F9E">
      <w:pPr>
        <w:pStyle w:val="aff1"/>
        <w:numPr>
          <w:ilvl w:val="0"/>
          <w:numId w:val="11"/>
        </w:numPr>
        <w:rPr>
          <w:lang w:val="en-US"/>
        </w:rPr>
      </w:pPr>
      <w:r w:rsidRPr="00C53FD9">
        <w:rPr>
          <w:lang w:val="en-US"/>
        </w:rPr>
        <w:t>Address.</w:t>
      </w:r>
    </w:p>
    <w:p w14:paraId="21420A09" w14:textId="7516A7E0" w:rsidR="00170752" w:rsidRPr="00C53FD9" w:rsidRDefault="00193E16" w:rsidP="00170752">
      <w:pPr>
        <w:jc w:val="center"/>
        <w:rPr>
          <w:lang w:val="en-US"/>
        </w:rPr>
      </w:pPr>
      <w:r w:rsidRPr="00C53FD9">
        <w:rPr>
          <w:noProof/>
          <w:lang w:eastAsia="ru-RU"/>
        </w:rPr>
        <w:lastRenderedPageBreak/>
        <w:drawing>
          <wp:inline distT="0" distB="0" distL="0" distR="0" wp14:anchorId="01333AA2" wp14:editId="1C107BF6">
            <wp:extent cx="5940425" cy="224790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247900"/>
                    </a:xfrm>
                    <a:prstGeom prst="rect">
                      <a:avLst/>
                    </a:prstGeom>
                    <a:ln>
                      <a:solidFill>
                        <a:schemeClr val="accent1"/>
                      </a:solidFill>
                    </a:ln>
                  </pic:spPr>
                </pic:pic>
              </a:graphicData>
            </a:graphic>
          </wp:inline>
        </w:drawing>
      </w:r>
    </w:p>
    <w:p w14:paraId="5996C3F3" w14:textId="3FDAFA21" w:rsidR="00440335" w:rsidRPr="00C53FD9" w:rsidRDefault="00193E16" w:rsidP="00440335">
      <w:pPr>
        <w:pStyle w:val="3"/>
      </w:pPr>
      <w:bookmarkStart w:id="19" w:name="_Toc519076926"/>
      <w:r w:rsidRPr="00C53FD9">
        <w:t>User account information</w:t>
      </w:r>
      <w:bookmarkEnd w:id="19"/>
    </w:p>
    <w:p w14:paraId="6D286E2A" w14:textId="77777777" w:rsidR="00193E16" w:rsidRPr="00C53FD9" w:rsidRDefault="00193E16" w:rsidP="00193E16">
      <w:pPr>
        <w:rPr>
          <w:color w:val="000000" w:themeColor="text1"/>
          <w:lang w:val="en-US"/>
        </w:rPr>
      </w:pPr>
      <w:r w:rsidRPr="00C53FD9">
        <w:rPr>
          <w:color w:val="000000" w:themeColor="text1"/>
          <w:lang w:val="en-US"/>
        </w:rPr>
        <w:t xml:space="preserve">The user who registers the organization automatically becomes a profile administrator. The administrator is responsible for completing / updating the information about the company. </w:t>
      </w:r>
    </w:p>
    <w:p w14:paraId="43173147" w14:textId="77777777" w:rsidR="00193E16" w:rsidRPr="00C53FD9" w:rsidRDefault="00193E16" w:rsidP="00193E16">
      <w:pPr>
        <w:rPr>
          <w:color w:val="000000" w:themeColor="text1"/>
          <w:lang w:val="en-US"/>
        </w:rPr>
      </w:pPr>
      <w:r w:rsidRPr="00C53FD9">
        <w:rPr>
          <w:color w:val="000000" w:themeColor="text1"/>
          <w:lang w:val="en-US"/>
        </w:rPr>
        <w:t xml:space="preserve">It is necessary to complete the following user account information: </w:t>
      </w:r>
    </w:p>
    <w:p w14:paraId="6BCA398C" w14:textId="77777777" w:rsidR="00193E16" w:rsidRPr="00C53FD9" w:rsidRDefault="00193E16" w:rsidP="007C2F9E">
      <w:pPr>
        <w:pStyle w:val="aff1"/>
        <w:numPr>
          <w:ilvl w:val="0"/>
          <w:numId w:val="17"/>
        </w:numPr>
        <w:rPr>
          <w:color w:val="000000" w:themeColor="text1"/>
          <w:lang w:val="en-US"/>
        </w:rPr>
      </w:pPr>
      <w:r w:rsidRPr="00C53FD9">
        <w:rPr>
          <w:color w:val="000000" w:themeColor="text1"/>
          <w:lang w:val="en-US"/>
        </w:rPr>
        <w:t>Name;</w:t>
      </w:r>
    </w:p>
    <w:p w14:paraId="480E9802" w14:textId="77777777" w:rsidR="00193E16" w:rsidRPr="00C53FD9" w:rsidRDefault="00193E16" w:rsidP="007C2F9E">
      <w:pPr>
        <w:pStyle w:val="aff1"/>
        <w:numPr>
          <w:ilvl w:val="0"/>
          <w:numId w:val="17"/>
        </w:numPr>
        <w:rPr>
          <w:color w:val="000000" w:themeColor="text1"/>
          <w:lang w:val="en-US"/>
        </w:rPr>
      </w:pPr>
      <w:r w:rsidRPr="00C53FD9">
        <w:rPr>
          <w:color w:val="000000" w:themeColor="text1"/>
          <w:lang w:val="en-US"/>
        </w:rPr>
        <w:t>Email;</w:t>
      </w:r>
    </w:p>
    <w:p w14:paraId="72EA7125" w14:textId="77777777" w:rsidR="00193E16" w:rsidRPr="00C53FD9" w:rsidRDefault="00193E16" w:rsidP="007C2F9E">
      <w:pPr>
        <w:pStyle w:val="aff1"/>
        <w:numPr>
          <w:ilvl w:val="0"/>
          <w:numId w:val="17"/>
        </w:numPr>
        <w:rPr>
          <w:color w:val="000000" w:themeColor="text1"/>
          <w:lang w:val="en-US"/>
        </w:rPr>
      </w:pPr>
      <w:r w:rsidRPr="00C53FD9">
        <w:rPr>
          <w:color w:val="000000" w:themeColor="text1"/>
          <w:lang w:val="en-US"/>
        </w:rPr>
        <w:t>Username;</w:t>
      </w:r>
    </w:p>
    <w:p w14:paraId="27039247" w14:textId="77777777" w:rsidR="00193E16" w:rsidRPr="00C53FD9" w:rsidRDefault="00193E16" w:rsidP="007C2F9E">
      <w:pPr>
        <w:pStyle w:val="aff1"/>
        <w:numPr>
          <w:ilvl w:val="0"/>
          <w:numId w:val="17"/>
        </w:numPr>
        <w:rPr>
          <w:color w:val="000000" w:themeColor="text1"/>
          <w:lang w:val="en-US"/>
        </w:rPr>
      </w:pPr>
      <w:r w:rsidRPr="00C53FD9">
        <w:rPr>
          <w:color w:val="000000" w:themeColor="text1"/>
          <w:lang w:val="en-US"/>
        </w:rPr>
        <w:t>Password;</w:t>
      </w:r>
    </w:p>
    <w:p w14:paraId="4F0F6EC1" w14:textId="77777777" w:rsidR="00193E16" w:rsidRPr="00C53FD9" w:rsidRDefault="00193E16" w:rsidP="007C2F9E">
      <w:pPr>
        <w:pStyle w:val="aff1"/>
        <w:numPr>
          <w:ilvl w:val="0"/>
          <w:numId w:val="17"/>
        </w:numPr>
        <w:rPr>
          <w:color w:val="000000" w:themeColor="text1"/>
          <w:lang w:val="en-US"/>
        </w:rPr>
      </w:pPr>
      <w:r w:rsidRPr="00C53FD9">
        <w:rPr>
          <w:color w:val="000000" w:themeColor="text1"/>
          <w:lang w:val="en-US"/>
        </w:rPr>
        <w:t>Language;</w:t>
      </w:r>
    </w:p>
    <w:p w14:paraId="1E18CE76" w14:textId="77777777" w:rsidR="00193E16" w:rsidRPr="00C53FD9" w:rsidRDefault="00193E16" w:rsidP="007C2F9E">
      <w:pPr>
        <w:pStyle w:val="aff1"/>
        <w:numPr>
          <w:ilvl w:val="0"/>
          <w:numId w:val="17"/>
        </w:numPr>
        <w:rPr>
          <w:color w:val="000000" w:themeColor="text1"/>
          <w:lang w:val="en-US"/>
        </w:rPr>
      </w:pPr>
      <w:r w:rsidRPr="00C53FD9">
        <w:rPr>
          <w:color w:val="000000" w:themeColor="text1"/>
          <w:lang w:val="en-US"/>
        </w:rPr>
        <w:t xml:space="preserve">Email orders to. </w:t>
      </w:r>
    </w:p>
    <w:p w14:paraId="4101AD2B" w14:textId="2CCD2307" w:rsidR="00440335" w:rsidRPr="00C53FD9" w:rsidRDefault="00193E16" w:rsidP="00440335">
      <w:pPr>
        <w:jc w:val="center"/>
        <w:rPr>
          <w:color w:val="000000" w:themeColor="text1"/>
          <w:lang w:val="en-US"/>
        </w:rPr>
      </w:pPr>
      <w:r w:rsidRPr="00C53FD9">
        <w:rPr>
          <w:noProof/>
          <w:lang w:eastAsia="ru-RU"/>
        </w:rPr>
        <w:drawing>
          <wp:inline distT="0" distB="0" distL="0" distR="0" wp14:anchorId="54C57E83" wp14:editId="2109B75D">
            <wp:extent cx="5940425" cy="2444750"/>
            <wp:effectExtent l="19050" t="19050" r="2222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444750"/>
                    </a:xfrm>
                    <a:prstGeom prst="rect">
                      <a:avLst/>
                    </a:prstGeom>
                    <a:ln>
                      <a:solidFill>
                        <a:schemeClr val="accent1"/>
                      </a:solidFill>
                    </a:ln>
                  </pic:spPr>
                </pic:pic>
              </a:graphicData>
            </a:graphic>
          </wp:inline>
        </w:drawing>
      </w:r>
    </w:p>
    <w:p w14:paraId="6E7FDD29" w14:textId="2779DED4" w:rsidR="00440335" w:rsidRPr="00C53FD9" w:rsidRDefault="00193E16" w:rsidP="001E1A87">
      <w:pPr>
        <w:pStyle w:val="3"/>
      </w:pPr>
      <w:bookmarkStart w:id="20" w:name="_Toc519076927"/>
      <w:r w:rsidRPr="00C53FD9">
        <w:t>Tell us more about your business</w:t>
      </w:r>
      <w:bookmarkEnd w:id="20"/>
    </w:p>
    <w:p w14:paraId="31A9747D" w14:textId="77777777" w:rsidR="00193E16" w:rsidRPr="00C53FD9" w:rsidRDefault="00193E16" w:rsidP="00193E16">
      <w:pPr>
        <w:rPr>
          <w:lang w:val="en-US"/>
        </w:rPr>
      </w:pPr>
      <w:r w:rsidRPr="00C53FD9">
        <w:rPr>
          <w:lang w:val="en-US"/>
        </w:rPr>
        <w:t>Click “</w:t>
      </w:r>
      <w:r w:rsidRPr="00C53FD9">
        <w:rPr>
          <w:rFonts w:cs="Arial"/>
          <w:lang w:val="en-US"/>
        </w:rPr>
        <w:t>►</w:t>
      </w:r>
      <w:r w:rsidRPr="00C53FD9">
        <w:rPr>
          <w:lang w:val="en-US"/>
        </w:rPr>
        <w:t>” to open “Tell us more about your business” section. Here you can complete the following information:</w:t>
      </w:r>
    </w:p>
    <w:p w14:paraId="4CE6A05F" w14:textId="77777777" w:rsidR="00193E16" w:rsidRPr="00C53FD9" w:rsidRDefault="00193E16" w:rsidP="007C2F9E">
      <w:pPr>
        <w:pStyle w:val="aff1"/>
        <w:numPr>
          <w:ilvl w:val="0"/>
          <w:numId w:val="13"/>
        </w:numPr>
        <w:rPr>
          <w:lang w:val="en-US"/>
        </w:rPr>
      </w:pPr>
      <w:r w:rsidRPr="00C53FD9">
        <w:rPr>
          <w:lang w:val="en-US"/>
        </w:rPr>
        <w:lastRenderedPageBreak/>
        <w:t>Product and Service Categories (required);</w:t>
      </w:r>
    </w:p>
    <w:p w14:paraId="46A348DC" w14:textId="77777777" w:rsidR="00193E16" w:rsidRPr="00C53FD9" w:rsidRDefault="00193E16" w:rsidP="007C2F9E">
      <w:pPr>
        <w:pStyle w:val="aff1"/>
        <w:numPr>
          <w:ilvl w:val="0"/>
          <w:numId w:val="13"/>
        </w:numPr>
        <w:rPr>
          <w:lang w:val="en-US"/>
        </w:rPr>
      </w:pPr>
      <w:r w:rsidRPr="00C53FD9">
        <w:rPr>
          <w:lang w:val="en-US"/>
        </w:rPr>
        <w:t>Ship-to or Service Locations (required);</w:t>
      </w:r>
    </w:p>
    <w:p w14:paraId="012EEC6E" w14:textId="77777777" w:rsidR="00193E16" w:rsidRPr="00C53FD9" w:rsidRDefault="00193E16" w:rsidP="007C2F9E">
      <w:pPr>
        <w:pStyle w:val="aff1"/>
        <w:numPr>
          <w:ilvl w:val="0"/>
          <w:numId w:val="13"/>
        </w:numPr>
        <w:rPr>
          <w:lang w:val="en-US"/>
        </w:rPr>
      </w:pPr>
      <w:r w:rsidRPr="00C53FD9">
        <w:rPr>
          <w:lang w:val="en-US"/>
        </w:rPr>
        <w:t>Tax ID (optional);</w:t>
      </w:r>
    </w:p>
    <w:p w14:paraId="0030D689" w14:textId="77777777" w:rsidR="00193E16" w:rsidRPr="00C53FD9" w:rsidRDefault="00193E16" w:rsidP="007C2F9E">
      <w:pPr>
        <w:pStyle w:val="aff1"/>
        <w:numPr>
          <w:ilvl w:val="0"/>
          <w:numId w:val="13"/>
        </w:numPr>
        <w:rPr>
          <w:lang w:val="en-US"/>
        </w:rPr>
      </w:pPr>
      <w:r w:rsidRPr="00C53FD9">
        <w:rPr>
          <w:lang w:val="en-US"/>
        </w:rPr>
        <w:t xml:space="preserve">DUNS Number (optional). </w:t>
      </w:r>
    </w:p>
    <w:p w14:paraId="6CA2FD71" w14:textId="77777777" w:rsidR="00193E16" w:rsidRPr="00C53FD9" w:rsidRDefault="00193E16" w:rsidP="00193E16">
      <w:pPr>
        <w:rPr>
          <w:lang w:val="en-US"/>
        </w:rPr>
      </w:pPr>
      <w:r w:rsidRPr="00C53FD9">
        <w:rPr>
          <w:noProof/>
          <w:lang w:eastAsia="ru-RU"/>
        </w:rPr>
        <w:drawing>
          <wp:inline distT="0" distB="0" distL="0" distR="0" wp14:anchorId="72AF5D77" wp14:editId="4CA1A088">
            <wp:extent cx="5940425" cy="1673225"/>
            <wp:effectExtent l="19050" t="19050" r="2222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673225"/>
                    </a:xfrm>
                    <a:prstGeom prst="rect">
                      <a:avLst/>
                    </a:prstGeom>
                    <a:ln>
                      <a:solidFill>
                        <a:schemeClr val="accent1"/>
                      </a:solidFill>
                    </a:ln>
                  </pic:spPr>
                </pic:pic>
              </a:graphicData>
            </a:graphic>
          </wp:inline>
        </w:drawing>
      </w:r>
    </w:p>
    <w:p w14:paraId="43E1BBD1" w14:textId="713C3AC0" w:rsidR="00193E16" w:rsidRPr="00C53FD9" w:rsidRDefault="00193E16" w:rsidP="00193E16">
      <w:pPr>
        <w:rPr>
          <w:lang w:val="en-US"/>
        </w:rPr>
      </w:pPr>
      <w:r w:rsidRPr="00C53FD9">
        <w:rPr>
          <w:lang w:val="en-US"/>
        </w:rPr>
        <w:t xml:space="preserve">In this section it is necessary to list product and service categories, in this field </w:t>
      </w:r>
      <w:r w:rsidR="001E5D98">
        <w:rPr>
          <w:lang w:val="en-US"/>
        </w:rPr>
        <w:t>t</w:t>
      </w:r>
      <w:r w:rsidRPr="00C53FD9">
        <w:rPr>
          <w:lang w:val="en-US"/>
        </w:rPr>
        <w:t xml:space="preserve">he United Nations Standard Products and Services Code (UNSPSC) is used. You are also to complete ship-to or service locations. </w:t>
      </w:r>
    </w:p>
    <w:p w14:paraId="45EF1452" w14:textId="77777777" w:rsidR="00193E16" w:rsidRPr="00C53FD9" w:rsidRDefault="00193E16" w:rsidP="007C2F9E">
      <w:pPr>
        <w:pStyle w:val="aff1"/>
        <w:numPr>
          <w:ilvl w:val="0"/>
          <w:numId w:val="18"/>
        </w:numPr>
        <w:rPr>
          <w:lang w:val="en-US"/>
        </w:rPr>
      </w:pPr>
      <w:r w:rsidRPr="00C53FD9">
        <w:rPr>
          <w:lang w:val="en-US"/>
        </w:rPr>
        <w:t>Click “Browse to enter product and service categories.</w:t>
      </w:r>
    </w:p>
    <w:p w14:paraId="7FEB6DFE" w14:textId="77777777" w:rsidR="00193E16" w:rsidRPr="00C53FD9" w:rsidRDefault="00193E16" w:rsidP="00193E16">
      <w:pPr>
        <w:rPr>
          <w:lang w:val="en-US"/>
        </w:rPr>
      </w:pPr>
      <w:r w:rsidRPr="00C53FD9">
        <w:rPr>
          <w:noProof/>
          <w:lang w:eastAsia="ru-RU"/>
        </w:rPr>
        <w:drawing>
          <wp:inline distT="0" distB="0" distL="0" distR="0" wp14:anchorId="6F985673" wp14:editId="423959D6">
            <wp:extent cx="5940425" cy="701040"/>
            <wp:effectExtent l="19050" t="19050" r="22225"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8103"/>
                    <a:stretch/>
                  </pic:blipFill>
                  <pic:spPr bwMode="auto">
                    <a:xfrm>
                      <a:off x="0" y="0"/>
                      <a:ext cx="5940425" cy="70104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E7B22C" w14:textId="77777777" w:rsidR="00193E16" w:rsidRPr="00C53FD9" w:rsidRDefault="00193E16" w:rsidP="007C2F9E">
      <w:pPr>
        <w:pStyle w:val="aff1"/>
        <w:numPr>
          <w:ilvl w:val="0"/>
          <w:numId w:val="18"/>
        </w:numPr>
        <w:rPr>
          <w:lang w:val="en-US"/>
        </w:rPr>
      </w:pPr>
      <w:r w:rsidRPr="00C53FD9">
        <w:rPr>
          <w:lang w:val="en-US"/>
        </w:rPr>
        <w:t xml:space="preserve">Click on a category and you see a more detailed list of categories. Select the appropriate product and service categories using “+” button. The supplier can add as many service categories from the list as it is required. </w:t>
      </w:r>
    </w:p>
    <w:p w14:paraId="24AAF011" w14:textId="77777777" w:rsidR="00193E16" w:rsidRPr="00C53FD9" w:rsidRDefault="00193E16" w:rsidP="007C2F9E">
      <w:pPr>
        <w:pStyle w:val="aff1"/>
        <w:numPr>
          <w:ilvl w:val="0"/>
          <w:numId w:val="18"/>
        </w:numPr>
        <w:rPr>
          <w:lang w:val="en-US"/>
        </w:rPr>
      </w:pPr>
      <w:r w:rsidRPr="00C53FD9">
        <w:rPr>
          <w:lang w:val="en-US"/>
        </w:rPr>
        <w:t xml:space="preserve">Check “My Selections” section and click “OK” to add the selected categories. </w:t>
      </w:r>
    </w:p>
    <w:p w14:paraId="4CC88ADA" w14:textId="77777777" w:rsidR="00193E16" w:rsidRPr="00C53FD9" w:rsidRDefault="00193E16" w:rsidP="00193E16">
      <w:pPr>
        <w:rPr>
          <w:lang w:val="en-US"/>
        </w:rPr>
      </w:pPr>
      <w:r w:rsidRPr="00C53FD9">
        <w:rPr>
          <w:noProof/>
          <w:lang w:eastAsia="ru-RU"/>
        </w:rPr>
        <w:drawing>
          <wp:inline distT="0" distB="0" distL="0" distR="0" wp14:anchorId="2D383B7D" wp14:editId="614EEE98">
            <wp:extent cx="5940425" cy="2480310"/>
            <wp:effectExtent l="19050" t="19050" r="22225"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480310"/>
                    </a:xfrm>
                    <a:prstGeom prst="rect">
                      <a:avLst/>
                    </a:prstGeom>
                    <a:ln>
                      <a:solidFill>
                        <a:schemeClr val="accent1"/>
                      </a:solidFill>
                    </a:ln>
                  </pic:spPr>
                </pic:pic>
              </a:graphicData>
            </a:graphic>
          </wp:inline>
        </w:drawing>
      </w:r>
    </w:p>
    <w:p w14:paraId="44839C65" w14:textId="77777777" w:rsidR="00193E16" w:rsidRPr="00C53FD9" w:rsidRDefault="00193E16" w:rsidP="007C2F9E">
      <w:pPr>
        <w:pStyle w:val="aff1"/>
        <w:numPr>
          <w:ilvl w:val="0"/>
          <w:numId w:val="18"/>
        </w:numPr>
        <w:rPr>
          <w:lang w:val="en-US"/>
        </w:rPr>
      </w:pPr>
      <w:r w:rsidRPr="00C53FD9">
        <w:rPr>
          <w:lang w:val="en-US"/>
        </w:rPr>
        <w:t xml:space="preserve">Click “Browse” to enter ship-to or service locations. </w:t>
      </w:r>
    </w:p>
    <w:p w14:paraId="0813A84F" w14:textId="77777777" w:rsidR="00193E16" w:rsidRPr="00C53FD9" w:rsidRDefault="00193E16" w:rsidP="00193E16">
      <w:pPr>
        <w:rPr>
          <w:lang w:val="en-US"/>
        </w:rPr>
      </w:pPr>
      <w:r w:rsidRPr="00C53FD9">
        <w:rPr>
          <w:noProof/>
          <w:lang w:eastAsia="ru-RU"/>
        </w:rPr>
        <w:lastRenderedPageBreak/>
        <w:drawing>
          <wp:inline distT="0" distB="0" distL="0" distR="0" wp14:anchorId="2C24224C" wp14:editId="014498BA">
            <wp:extent cx="5940425" cy="347345"/>
            <wp:effectExtent l="19050" t="19050" r="22225"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47345"/>
                    </a:xfrm>
                    <a:prstGeom prst="rect">
                      <a:avLst/>
                    </a:prstGeom>
                    <a:ln>
                      <a:solidFill>
                        <a:schemeClr val="accent1"/>
                      </a:solidFill>
                    </a:ln>
                  </pic:spPr>
                </pic:pic>
              </a:graphicData>
            </a:graphic>
          </wp:inline>
        </w:drawing>
      </w:r>
    </w:p>
    <w:p w14:paraId="752C9B77" w14:textId="77777777" w:rsidR="00193E16" w:rsidRPr="00C53FD9" w:rsidRDefault="00193E16" w:rsidP="007C2F9E">
      <w:pPr>
        <w:pStyle w:val="aff1"/>
        <w:numPr>
          <w:ilvl w:val="0"/>
          <w:numId w:val="18"/>
        </w:numPr>
        <w:rPr>
          <w:lang w:val="en-US"/>
        </w:rPr>
      </w:pPr>
      <w:r w:rsidRPr="00C53FD9">
        <w:rPr>
          <w:lang w:val="en-US"/>
        </w:rPr>
        <w:t xml:space="preserve">Click on a region, then select a country or click on a country to select a more precise location using “+” button. Check “My Selections” sections and click “OK”. </w:t>
      </w:r>
    </w:p>
    <w:p w14:paraId="4B5509FC" w14:textId="77777777" w:rsidR="00193E16" w:rsidRPr="00C53FD9" w:rsidRDefault="00193E16" w:rsidP="00193E16">
      <w:pPr>
        <w:rPr>
          <w:lang w:val="en-US"/>
        </w:rPr>
      </w:pPr>
      <w:r w:rsidRPr="00C53FD9">
        <w:rPr>
          <w:noProof/>
          <w:lang w:eastAsia="ru-RU"/>
        </w:rPr>
        <w:drawing>
          <wp:inline distT="0" distB="0" distL="0" distR="0" wp14:anchorId="3FA3C640" wp14:editId="08F96550">
            <wp:extent cx="5940425" cy="2218690"/>
            <wp:effectExtent l="19050" t="19050" r="2222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218690"/>
                    </a:xfrm>
                    <a:prstGeom prst="rect">
                      <a:avLst/>
                    </a:prstGeom>
                    <a:ln>
                      <a:solidFill>
                        <a:schemeClr val="accent1"/>
                      </a:solidFill>
                    </a:ln>
                  </pic:spPr>
                </pic:pic>
              </a:graphicData>
            </a:graphic>
          </wp:inline>
        </w:drawing>
      </w:r>
    </w:p>
    <w:p w14:paraId="186CD5CD" w14:textId="77777777" w:rsidR="00193E16" w:rsidRPr="00C53FD9" w:rsidRDefault="00193E16" w:rsidP="007C2F9E">
      <w:pPr>
        <w:pStyle w:val="aff1"/>
        <w:numPr>
          <w:ilvl w:val="0"/>
          <w:numId w:val="18"/>
        </w:numPr>
        <w:rPr>
          <w:lang w:val="en-US"/>
        </w:rPr>
      </w:pPr>
      <w:r w:rsidRPr="00C53FD9">
        <w:rPr>
          <w:lang w:val="en-US"/>
        </w:rPr>
        <w:t xml:space="preserve">If your company offers global coverage, choose Global and click “OK”. </w:t>
      </w:r>
    </w:p>
    <w:p w14:paraId="2252D75E" w14:textId="77777777" w:rsidR="00193E16" w:rsidRPr="00C53FD9" w:rsidRDefault="00193E16" w:rsidP="00193E16">
      <w:pPr>
        <w:rPr>
          <w:lang w:val="en-US"/>
        </w:rPr>
      </w:pPr>
      <w:r w:rsidRPr="00C53FD9">
        <w:rPr>
          <w:noProof/>
          <w:lang w:eastAsia="ru-RU"/>
        </w:rPr>
        <w:drawing>
          <wp:inline distT="0" distB="0" distL="0" distR="0" wp14:anchorId="62B067C1" wp14:editId="24895213">
            <wp:extent cx="5940425" cy="1085215"/>
            <wp:effectExtent l="19050" t="19050" r="22225" b="196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085215"/>
                    </a:xfrm>
                    <a:prstGeom prst="rect">
                      <a:avLst/>
                    </a:prstGeom>
                    <a:ln>
                      <a:solidFill>
                        <a:schemeClr val="accent1"/>
                      </a:solidFill>
                    </a:ln>
                  </pic:spPr>
                </pic:pic>
              </a:graphicData>
            </a:graphic>
          </wp:inline>
        </w:drawing>
      </w:r>
    </w:p>
    <w:p w14:paraId="5F1CE5F9" w14:textId="6DA29435" w:rsidR="00193E16" w:rsidRPr="00C53FD9" w:rsidRDefault="00193E16" w:rsidP="00193E16">
      <w:pPr>
        <w:rPr>
          <w:lang w:val="en-US"/>
        </w:rPr>
      </w:pPr>
      <w:r w:rsidRPr="00C53FD9">
        <w:rPr>
          <w:lang w:val="en-US"/>
        </w:rPr>
        <w:t>To finish the registration process read the Terms of Use and the SAP Ariba Privacy Statements, tick “I have read and agree to the Terms of Use” and “I have read and agree to the SAP Ariba Privacy Statement” and click “</w:t>
      </w:r>
      <w:r w:rsidR="0019154C" w:rsidRPr="00C53FD9">
        <w:rPr>
          <w:lang w:val="en-US"/>
        </w:rPr>
        <w:t>Register</w:t>
      </w:r>
      <w:r w:rsidRPr="00C53FD9">
        <w:rPr>
          <w:lang w:val="en-US"/>
        </w:rPr>
        <w:t xml:space="preserve">”. </w:t>
      </w:r>
    </w:p>
    <w:p w14:paraId="09663712" w14:textId="2CEF403F" w:rsidR="00193E16" w:rsidRPr="00C53FD9" w:rsidRDefault="0019154C" w:rsidP="00193E16">
      <w:pPr>
        <w:rPr>
          <w:lang w:val="en-US"/>
        </w:rPr>
      </w:pPr>
      <w:r w:rsidRPr="00C53FD9">
        <w:rPr>
          <w:noProof/>
          <w:lang w:eastAsia="ru-RU"/>
        </w:rPr>
        <w:drawing>
          <wp:inline distT="0" distB="0" distL="0" distR="0" wp14:anchorId="718084E1" wp14:editId="2E35DF1A">
            <wp:extent cx="5940425" cy="1310005"/>
            <wp:effectExtent l="19050" t="19050" r="22225"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310005"/>
                    </a:xfrm>
                    <a:prstGeom prst="rect">
                      <a:avLst/>
                    </a:prstGeom>
                    <a:ln>
                      <a:solidFill>
                        <a:schemeClr val="accent1"/>
                      </a:solidFill>
                    </a:ln>
                  </pic:spPr>
                </pic:pic>
              </a:graphicData>
            </a:graphic>
          </wp:inline>
        </w:drawing>
      </w:r>
    </w:p>
    <w:p w14:paraId="62C73ADA" w14:textId="56722243" w:rsidR="00FD0842" w:rsidRPr="00C53FD9" w:rsidRDefault="00F454D9" w:rsidP="00FF5871">
      <w:pPr>
        <w:pStyle w:val="3"/>
      </w:pPr>
      <w:bookmarkStart w:id="21" w:name="_Toc516661815"/>
      <w:bookmarkStart w:id="22" w:name="_Toc519076928"/>
      <w:r w:rsidRPr="00C53FD9">
        <w:t>Account activation</w:t>
      </w:r>
      <w:bookmarkEnd w:id="21"/>
      <w:bookmarkEnd w:id="22"/>
    </w:p>
    <w:p w14:paraId="752AF877" w14:textId="645C54B9" w:rsidR="00F454D9" w:rsidRPr="00C53FD9" w:rsidRDefault="00F454D9" w:rsidP="00B91C8E">
      <w:pPr>
        <w:rPr>
          <w:lang w:val="en-US"/>
        </w:rPr>
      </w:pPr>
      <w:r w:rsidRPr="00C53FD9">
        <w:rPr>
          <w:lang w:val="en-US"/>
        </w:rPr>
        <w:t xml:space="preserve">Once you have completed and submitted the supplier registration form, an email will be sent to the mentioned address to activate the Ariba account. </w:t>
      </w:r>
    </w:p>
    <w:p w14:paraId="452B3A1D" w14:textId="3CC4AD9B" w:rsidR="00F454D9" w:rsidRPr="00C53FD9" w:rsidRDefault="00F454D9" w:rsidP="00B91C8E">
      <w:pPr>
        <w:rPr>
          <w:lang w:val="en-US"/>
        </w:rPr>
      </w:pPr>
      <w:r w:rsidRPr="00C53FD9">
        <w:rPr>
          <w:lang w:val="en-US"/>
        </w:rPr>
        <w:t xml:space="preserve">To complete the registration process click on the link to confirm your address and complete a supplier profile questionnaire </w:t>
      </w:r>
      <w:r w:rsidR="00D33029" w:rsidRPr="00C53FD9">
        <w:rPr>
          <w:lang w:val="en-US"/>
        </w:rPr>
        <w:t xml:space="preserve">(SPQ) </w:t>
      </w:r>
      <w:r w:rsidRPr="00C53FD9">
        <w:rPr>
          <w:lang w:val="en-US"/>
        </w:rPr>
        <w:t xml:space="preserve">specified by Astana International Finance Center. </w:t>
      </w:r>
    </w:p>
    <w:p w14:paraId="1706BD0C" w14:textId="7F1DB61A" w:rsidR="00B91C8E" w:rsidRPr="00C53FD9" w:rsidRDefault="00F454D9" w:rsidP="001C1D29">
      <w:pPr>
        <w:jc w:val="center"/>
        <w:rPr>
          <w:lang w:val="en-US"/>
        </w:rPr>
      </w:pPr>
      <w:r w:rsidRPr="00C53FD9">
        <w:rPr>
          <w:noProof/>
          <w:lang w:eastAsia="ru-RU"/>
        </w:rPr>
        <w:lastRenderedPageBreak/>
        <w:drawing>
          <wp:inline distT="0" distB="0" distL="0" distR="0" wp14:anchorId="31DFF7F6" wp14:editId="18957E52">
            <wp:extent cx="5700254" cy="4694327"/>
            <wp:effectExtent l="19050" t="19050" r="1524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0254" cy="4694327"/>
                    </a:xfrm>
                    <a:prstGeom prst="rect">
                      <a:avLst/>
                    </a:prstGeom>
                    <a:ln>
                      <a:solidFill>
                        <a:schemeClr val="accent1"/>
                      </a:solidFill>
                    </a:ln>
                  </pic:spPr>
                </pic:pic>
              </a:graphicData>
            </a:graphic>
          </wp:inline>
        </w:drawing>
      </w:r>
    </w:p>
    <w:p w14:paraId="5FAC07CA" w14:textId="11B9B3AA" w:rsidR="00B91C8E" w:rsidRPr="00C53FD9" w:rsidRDefault="00D33029" w:rsidP="00B91C8E">
      <w:pPr>
        <w:rPr>
          <w:lang w:val="en-US"/>
        </w:rPr>
      </w:pPr>
      <w:r w:rsidRPr="00C53FD9">
        <w:rPr>
          <w:lang w:val="en-US"/>
        </w:rPr>
        <w:t xml:space="preserve">Once you click on the link you will be taken to the supplier profile questionnaire. You must complete and submit the supplier profile information before you can access and participate in AIFC events. </w:t>
      </w:r>
    </w:p>
    <w:p w14:paraId="1C2E4E63" w14:textId="5BDEB8A5" w:rsidR="00D33029" w:rsidRPr="00C53FD9" w:rsidRDefault="00D33029" w:rsidP="00B91C8E">
      <w:pPr>
        <w:rPr>
          <w:lang w:val="en-US"/>
        </w:rPr>
      </w:pPr>
      <w:r w:rsidRPr="00C53FD9">
        <w:rPr>
          <w:noProof/>
          <w:lang w:eastAsia="ru-RU"/>
        </w:rPr>
        <w:drawing>
          <wp:inline distT="0" distB="0" distL="0" distR="0" wp14:anchorId="0A5E7A05" wp14:editId="7595634C">
            <wp:extent cx="5940425" cy="2777490"/>
            <wp:effectExtent l="19050" t="19050" r="22225"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777490"/>
                    </a:xfrm>
                    <a:prstGeom prst="rect">
                      <a:avLst/>
                    </a:prstGeom>
                    <a:ln>
                      <a:solidFill>
                        <a:schemeClr val="accent1"/>
                      </a:solidFill>
                    </a:ln>
                  </pic:spPr>
                </pic:pic>
              </a:graphicData>
            </a:graphic>
          </wp:inline>
        </w:drawing>
      </w:r>
    </w:p>
    <w:p w14:paraId="69BCF352" w14:textId="15493DF5" w:rsidR="00B1734F" w:rsidRPr="00C53FD9" w:rsidRDefault="00D33029" w:rsidP="00B1734F">
      <w:pPr>
        <w:pStyle w:val="3"/>
      </w:pPr>
      <w:bookmarkStart w:id="23" w:name="_Toc519076929"/>
      <w:r w:rsidRPr="00C53FD9">
        <w:lastRenderedPageBreak/>
        <w:t>Supplier profile questionnaire (SPQ) completion</w:t>
      </w:r>
      <w:bookmarkEnd w:id="23"/>
    </w:p>
    <w:p w14:paraId="405D87B4" w14:textId="7CAAF18E" w:rsidR="00D33029" w:rsidRPr="00C53FD9" w:rsidRDefault="00D33029" w:rsidP="00747149">
      <w:pPr>
        <w:rPr>
          <w:lang w:val="en-US"/>
        </w:rPr>
      </w:pPr>
      <w:r w:rsidRPr="00C53FD9">
        <w:rPr>
          <w:lang w:val="en-US"/>
        </w:rPr>
        <w:t xml:space="preserve">If you used the account activation link to go to SAP Ariba, the supplier profile questionnaire will open automatically. </w:t>
      </w:r>
    </w:p>
    <w:p w14:paraId="7AFF2C53" w14:textId="69FA7F15" w:rsidR="004270E0" w:rsidRPr="00C53FD9" w:rsidRDefault="00D33029" w:rsidP="00A03845">
      <w:pPr>
        <w:spacing w:after="0"/>
        <w:jc w:val="left"/>
        <w:rPr>
          <w:lang w:val="en-US"/>
        </w:rPr>
      </w:pPr>
      <w:r w:rsidRPr="00C53FD9">
        <w:rPr>
          <w:noProof/>
          <w:lang w:eastAsia="ru-RU"/>
        </w:rPr>
        <w:drawing>
          <wp:inline distT="0" distB="0" distL="0" distR="0" wp14:anchorId="49EA337A" wp14:editId="487365EC">
            <wp:extent cx="5940425" cy="4030980"/>
            <wp:effectExtent l="19050" t="19050" r="22225"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030980"/>
                    </a:xfrm>
                    <a:prstGeom prst="rect">
                      <a:avLst/>
                    </a:prstGeom>
                    <a:ln>
                      <a:solidFill>
                        <a:schemeClr val="accent1"/>
                      </a:solidFill>
                    </a:ln>
                  </pic:spPr>
                </pic:pic>
              </a:graphicData>
            </a:graphic>
          </wp:inline>
        </w:drawing>
      </w:r>
    </w:p>
    <w:p w14:paraId="629AD21A" w14:textId="77777777" w:rsidR="003564B9" w:rsidRPr="00C53FD9" w:rsidRDefault="003564B9" w:rsidP="00A03845">
      <w:pPr>
        <w:spacing w:after="0"/>
        <w:jc w:val="left"/>
        <w:rPr>
          <w:b/>
          <w:lang w:val="en-US"/>
        </w:rPr>
      </w:pPr>
    </w:p>
    <w:p w14:paraId="212C0DF5" w14:textId="77777777" w:rsidR="00D33029" w:rsidRPr="00C53FD9" w:rsidRDefault="00D33029" w:rsidP="00D33029">
      <w:pPr>
        <w:rPr>
          <w:lang w:val="en-US"/>
        </w:rPr>
      </w:pPr>
      <w:r w:rsidRPr="00C53FD9">
        <w:rPr>
          <w:b/>
          <w:lang w:val="en-US"/>
        </w:rPr>
        <w:t>SPQ completion requirements</w:t>
      </w:r>
      <w:r w:rsidRPr="00C53FD9">
        <w:rPr>
          <w:lang w:val="en-US"/>
        </w:rPr>
        <w:t>:</w:t>
      </w:r>
    </w:p>
    <w:p w14:paraId="32203B88" w14:textId="77777777" w:rsidR="00D33029" w:rsidRPr="00C53FD9" w:rsidRDefault="00D33029" w:rsidP="007C2F9E">
      <w:pPr>
        <w:pStyle w:val="aff1"/>
        <w:numPr>
          <w:ilvl w:val="0"/>
          <w:numId w:val="16"/>
        </w:numPr>
        <w:rPr>
          <w:lang w:val="en-US"/>
        </w:rPr>
      </w:pPr>
      <w:r w:rsidRPr="00C53FD9">
        <w:rPr>
          <w:lang w:val="en-US"/>
        </w:rPr>
        <w:t xml:space="preserve">Legal-organizational form – provide the abbreviation of legal-organizational form of your company. </w:t>
      </w:r>
    </w:p>
    <w:p w14:paraId="1998ADD8" w14:textId="77777777" w:rsidR="00D33029" w:rsidRPr="00C53FD9" w:rsidRDefault="00D33029" w:rsidP="007C2F9E">
      <w:pPr>
        <w:pStyle w:val="aff1"/>
        <w:numPr>
          <w:ilvl w:val="0"/>
          <w:numId w:val="16"/>
        </w:numPr>
        <w:rPr>
          <w:lang w:val="en-US"/>
        </w:rPr>
      </w:pPr>
      <w:r w:rsidRPr="00C53FD9">
        <w:rPr>
          <w:lang w:val="en-US"/>
        </w:rPr>
        <w:t>Full name – the full name of your organization without abbreviations (specify without quotes).</w:t>
      </w:r>
    </w:p>
    <w:p w14:paraId="1151FE5B" w14:textId="77777777" w:rsidR="00D33029" w:rsidRPr="00C53FD9" w:rsidRDefault="00D33029" w:rsidP="007C2F9E">
      <w:pPr>
        <w:pStyle w:val="aff1"/>
        <w:numPr>
          <w:ilvl w:val="0"/>
          <w:numId w:val="16"/>
        </w:numPr>
        <w:rPr>
          <w:lang w:val="en-US"/>
        </w:rPr>
      </w:pPr>
      <w:r w:rsidRPr="00C53FD9">
        <w:rPr>
          <w:lang w:val="en-US"/>
        </w:rPr>
        <w:t xml:space="preserve">Actual address – specify the index, country, city, street, building number, office number, where your organization is actually located. </w:t>
      </w:r>
    </w:p>
    <w:p w14:paraId="11979618" w14:textId="77777777" w:rsidR="00D33029" w:rsidRPr="00C53FD9" w:rsidRDefault="00D33029" w:rsidP="007C2F9E">
      <w:pPr>
        <w:pStyle w:val="aff1"/>
        <w:numPr>
          <w:ilvl w:val="0"/>
          <w:numId w:val="16"/>
        </w:numPr>
        <w:rPr>
          <w:lang w:val="en-US"/>
        </w:rPr>
      </w:pPr>
      <w:r w:rsidRPr="00C53FD9">
        <w:rPr>
          <w:lang w:val="en-US"/>
        </w:rPr>
        <w:t xml:space="preserve">Approved commodities – select goods and services that you provide. </w:t>
      </w:r>
    </w:p>
    <w:p w14:paraId="7F65D08F" w14:textId="77777777" w:rsidR="00D33029" w:rsidRPr="00C53FD9" w:rsidRDefault="00D33029" w:rsidP="007C2F9E">
      <w:pPr>
        <w:pStyle w:val="aff1"/>
        <w:numPr>
          <w:ilvl w:val="0"/>
          <w:numId w:val="16"/>
        </w:numPr>
        <w:rPr>
          <w:lang w:val="en-US"/>
        </w:rPr>
      </w:pPr>
      <w:r w:rsidRPr="00C53FD9">
        <w:rPr>
          <w:lang w:val="en-US"/>
        </w:rPr>
        <w:t xml:space="preserve">Individual Identification Number / Registration certificate of a foreigner as a taxpayer in the Republic of Kazakhstan – specify IIN of your organization consisting of 12 characters. </w:t>
      </w:r>
    </w:p>
    <w:p w14:paraId="7FFF06D7" w14:textId="77777777" w:rsidR="00D33029" w:rsidRPr="00C53FD9" w:rsidRDefault="00D33029" w:rsidP="007C2F9E">
      <w:pPr>
        <w:pStyle w:val="aff1"/>
        <w:numPr>
          <w:ilvl w:val="0"/>
          <w:numId w:val="16"/>
        </w:numPr>
        <w:rPr>
          <w:lang w:val="en-US"/>
        </w:rPr>
      </w:pPr>
      <w:r w:rsidRPr="00C53FD9">
        <w:rPr>
          <w:lang w:val="en-US"/>
        </w:rPr>
        <w:t xml:space="preserve">Business Identification Number (legal entity registration certificate) – specify BIN of your company consisting of 12 characters.  </w:t>
      </w:r>
    </w:p>
    <w:p w14:paraId="58227875" w14:textId="00BCA1DB" w:rsidR="00C369E6" w:rsidRPr="00C53FD9" w:rsidRDefault="00D33029" w:rsidP="00C369E6">
      <w:pPr>
        <w:rPr>
          <w:lang w:val="en-US"/>
        </w:rPr>
      </w:pPr>
      <w:r w:rsidRPr="00C53FD9">
        <w:rPr>
          <w:lang w:val="en-US"/>
        </w:rPr>
        <w:t>Once you have completed the SPQ clic</w:t>
      </w:r>
      <w:r w:rsidR="00C369E6" w:rsidRPr="00C53FD9">
        <w:rPr>
          <w:lang w:val="en-US"/>
        </w:rPr>
        <w:t xml:space="preserve">k “Submit”. Then you will be taken to the Supplier Login screen. Enter you user name and password and click “Login” to log into your supplier account. </w:t>
      </w:r>
    </w:p>
    <w:p w14:paraId="6D87DA66" w14:textId="3ED03E71" w:rsidR="00D33029" w:rsidRPr="00C53FD9" w:rsidRDefault="00D33029" w:rsidP="00D33029">
      <w:pPr>
        <w:rPr>
          <w:lang w:val="en-US"/>
        </w:rPr>
      </w:pPr>
    </w:p>
    <w:p w14:paraId="4CE8B5A9" w14:textId="5B11EA2E" w:rsidR="004270E0" w:rsidRPr="00C53FD9" w:rsidRDefault="004270E0" w:rsidP="00A03845">
      <w:pPr>
        <w:spacing w:after="0"/>
        <w:jc w:val="left"/>
        <w:rPr>
          <w:lang w:val="en-US"/>
        </w:rPr>
      </w:pPr>
    </w:p>
    <w:p w14:paraId="31671A89" w14:textId="4AA4BBE4" w:rsidR="00B22D47" w:rsidRPr="00C53FD9" w:rsidRDefault="00C369E6" w:rsidP="00937023">
      <w:pPr>
        <w:rPr>
          <w:lang w:val="en-US"/>
        </w:rPr>
      </w:pPr>
      <w:r w:rsidRPr="00C53FD9">
        <w:rPr>
          <w:noProof/>
          <w:lang w:eastAsia="ru-RU"/>
        </w:rPr>
        <w:drawing>
          <wp:inline distT="0" distB="0" distL="0" distR="0" wp14:anchorId="2CC8F45D" wp14:editId="5413576E">
            <wp:extent cx="5940425" cy="3738880"/>
            <wp:effectExtent l="19050" t="19050" r="22225" b="139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738880"/>
                    </a:xfrm>
                    <a:prstGeom prst="rect">
                      <a:avLst/>
                    </a:prstGeom>
                    <a:ln>
                      <a:solidFill>
                        <a:schemeClr val="accent1"/>
                      </a:solidFill>
                    </a:ln>
                  </pic:spPr>
                </pic:pic>
              </a:graphicData>
            </a:graphic>
          </wp:inline>
        </w:drawing>
      </w:r>
    </w:p>
    <w:p w14:paraId="693DA19B" w14:textId="36C2C7E5" w:rsidR="009D0ADA" w:rsidRPr="00C53FD9" w:rsidRDefault="00C369E6" w:rsidP="00937023">
      <w:pPr>
        <w:rPr>
          <w:lang w:val="en-US"/>
        </w:rPr>
      </w:pPr>
      <w:r w:rsidRPr="00C53FD9">
        <w:rPr>
          <w:b/>
          <w:u w:val="single"/>
          <w:lang w:val="en-US"/>
        </w:rPr>
        <w:t>Note</w:t>
      </w:r>
      <w:r w:rsidRPr="00C53FD9">
        <w:rPr>
          <w:b/>
          <w:lang w:val="en-US"/>
        </w:rPr>
        <w:t xml:space="preserve">! Your requested profile information </w:t>
      </w:r>
      <w:r w:rsidR="005216A0" w:rsidRPr="00C53FD9">
        <w:rPr>
          <w:b/>
          <w:lang w:val="en-US"/>
        </w:rPr>
        <w:t>is</w:t>
      </w:r>
      <w:r w:rsidRPr="00C53FD9">
        <w:rPr>
          <w:b/>
          <w:lang w:val="en-US"/>
        </w:rPr>
        <w:t xml:space="preserve"> submitted to </w:t>
      </w:r>
      <w:r w:rsidR="005216A0" w:rsidRPr="00C53FD9">
        <w:rPr>
          <w:b/>
          <w:lang w:val="en-US"/>
        </w:rPr>
        <w:t xml:space="preserve">an </w:t>
      </w:r>
      <w:r w:rsidRPr="00C53FD9">
        <w:rPr>
          <w:b/>
          <w:lang w:val="en-US"/>
        </w:rPr>
        <w:t xml:space="preserve">AIFC </w:t>
      </w:r>
      <w:r w:rsidR="005216A0" w:rsidRPr="00C53FD9">
        <w:rPr>
          <w:b/>
          <w:lang w:val="en-US"/>
        </w:rPr>
        <w:t xml:space="preserve">representative and it needs to be approved by </w:t>
      </w:r>
      <w:r w:rsidR="00322893">
        <w:rPr>
          <w:b/>
          <w:lang w:val="en-US"/>
        </w:rPr>
        <w:t>him.</w:t>
      </w:r>
      <w:r w:rsidR="005216A0" w:rsidRPr="00C53FD9">
        <w:rPr>
          <w:b/>
          <w:lang w:val="en-US"/>
        </w:rPr>
        <w:t xml:space="preserve"> Once your request is approved AIFC will be able to invite you to their sourcing events</w:t>
      </w:r>
      <w:r w:rsidR="005216A0" w:rsidRPr="00C53FD9">
        <w:rPr>
          <w:lang w:val="en-US"/>
        </w:rPr>
        <w:t xml:space="preserve">. </w:t>
      </w:r>
    </w:p>
    <w:p w14:paraId="42D05D31" w14:textId="230CBDE6" w:rsidR="00C4128F" w:rsidRPr="00C53FD9" w:rsidRDefault="005216A0" w:rsidP="00C4128F">
      <w:pPr>
        <w:pStyle w:val="10"/>
      </w:pPr>
      <w:bookmarkStart w:id="24" w:name="_Toc516661819"/>
      <w:bookmarkStart w:id="25" w:name="_Toc519076930"/>
      <w:r w:rsidRPr="00C53FD9">
        <w:t>Participation in sourcing events</w:t>
      </w:r>
      <w:bookmarkEnd w:id="24"/>
      <w:bookmarkEnd w:id="25"/>
    </w:p>
    <w:p w14:paraId="0451F372" w14:textId="3B8555C7" w:rsidR="0035212B" w:rsidRPr="00C53FD9" w:rsidRDefault="0035212B" w:rsidP="00C4128F">
      <w:pPr>
        <w:rPr>
          <w:lang w:val="en-US"/>
        </w:rPr>
      </w:pPr>
      <w:r w:rsidRPr="00C53FD9">
        <w:rPr>
          <w:lang w:val="en-US"/>
        </w:rPr>
        <w:t xml:space="preserve">On the main page of </w:t>
      </w:r>
      <w:r w:rsidR="00447BCF">
        <w:rPr>
          <w:lang w:val="en-US"/>
        </w:rPr>
        <w:t xml:space="preserve">the </w:t>
      </w:r>
      <w:r w:rsidRPr="00C53FD9">
        <w:rPr>
          <w:lang w:val="en-US"/>
        </w:rPr>
        <w:t xml:space="preserve">supplier interface in “Events” section all events are displayed that you are invited to participate in. </w:t>
      </w:r>
    </w:p>
    <w:p w14:paraId="2988241E" w14:textId="77777777" w:rsidR="0035212B" w:rsidRPr="00C53FD9" w:rsidRDefault="0035212B" w:rsidP="00C4128F">
      <w:pPr>
        <w:rPr>
          <w:lang w:val="en-US"/>
        </w:rPr>
      </w:pPr>
      <w:r w:rsidRPr="00C53FD9">
        <w:rPr>
          <w:lang w:val="en-US"/>
        </w:rPr>
        <w:t>There are two types of events:</w:t>
      </w:r>
    </w:p>
    <w:p w14:paraId="206052C1" w14:textId="37C2C15D" w:rsidR="0035212B" w:rsidRPr="00C53FD9" w:rsidRDefault="00564A3E" w:rsidP="007C2F9E">
      <w:pPr>
        <w:pStyle w:val="aff1"/>
        <w:numPr>
          <w:ilvl w:val="0"/>
          <w:numId w:val="19"/>
        </w:numPr>
        <w:rPr>
          <w:lang w:val="en-US"/>
        </w:rPr>
      </w:pPr>
      <w:hyperlink r:id="rId39" w:anchor="_Participation_in_" w:history="1">
        <w:r w:rsidR="0035212B" w:rsidRPr="00273699">
          <w:rPr>
            <w:rStyle w:val="aff6"/>
            <w:lang w:val="en-US"/>
          </w:rPr>
          <w:t>Request for information (RFI)</w:t>
        </w:r>
      </w:hyperlink>
      <w:r w:rsidR="0035212B" w:rsidRPr="00C53FD9">
        <w:rPr>
          <w:lang w:val="en-US"/>
        </w:rPr>
        <w:t>;</w:t>
      </w:r>
    </w:p>
    <w:p w14:paraId="473E7873" w14:textId="4D6623E1" w:rsidR="0035212B" w:rsidRPr="00C53FD9" w:rsidRDefault="00564A3E" w:rsidP="007C2F9E">
      <w:pPr>
        <w:pStyle w:val="aff1"/>
        <w:numPr>
          <w:ilvl w:val="0"/>
          <w:numId w:val="19"/>
        </w:numPr>
        <w:rPr>
          <w:lang w:val="en-US"/>
        </w:rPr>
      </w:pPr>
      <w:hyperlink r:id="rId40" w:anchor="_Participation_in_" w:history="1">
        <w:r w:rsidR="0035212B" w:rsidRPr="00273699">
          <w:rPr>
            <w:rStyle w:val="aff6"/>
            <w:lang w:val="en-US"/>
          </w:rPr>
          <w:t>Request for proposal (RFP)</w:t>
        </w:r>
      </w:hyperlink>
      <w:r w:rsidR="0035212B" w:rsidRPr="00C53FD9">
        <w:rPr>
          <w:lang w:val="en-US"/>
        </w:rPr>
        <w:t>.</w:t>
      </w:r>
    </w:p>
    <w:p w14:paraId="01D9DDB5" w14:textId="49492170" w:rsidR="00C4128F" w:rsidRPr="00C53FD9" w:rsidRDefault="006D52D5" w:rsidP="00C4128F">
      <w:pPr>
        <w:rPr>
          <w:lang w:val="en-US"/>
        </w:rPr>
      </w:pPr>
      <w:r w:rsidRPr="00C53FD9">
        <w:rPr>
          <w:noProof/>
          <w:lang w:eastAsia="ru-RU"/>
        </w:rPr>
        <w:drawing>
          <wp:inline distT="0" distB="0" distL="0" distR="0" wp14:anchorId="1594AF44" wp14:editId="24EBF51B">
            <wp:extent cx="5940425" cy="1625600"/>
            <wp:effectExtent l="19050" t="19050" r="22225"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625600"/>
                    </a:xfrm>
                    <a:prstGeom prst="rect">
                      <a:avLst/>
                    </a:prstGeom>
                    <a:ln>
                      <a:solidFill>
                        <a:schemeClr val="accent1"/>
                      </a:solidFill>
                    </a:ln>
                  </pic:spPr>
                </pic:pic>
              </a:graphicData>
            </a:graphic>
          </wp:inline>
        </w:drawing>
      </w:r>
      <w:r w:rsidR="00C4128F" w:rsidRPr="00C53FD9">
        <w:rPr>
          <w:lang w:val="en-US"/>
        </w:rPr>
        <w:t xml:space="preserve"> </w:t>
      </w:r>
    </w:p>
    <w:p w14:paraId="76A9DC05" w14:textId="38F5F2E6" w:rsidR="00C4128F" w:rsidRPr="00C53FD9" w:rsidRDefault="006D52D5" w:rsidP="00C4128F">
      <w:pPr>
        <w:rPr>
          <w:lang w:val="en-US"/>
        </w:rPr>
      </w:pPr>
      <w:r w:rsidRPr="00C53FD9">
        <w:rPr>
          <w:lang w:val="en-US"/>
        </w:rPr>
        <w:lastRenderedPageBreak/>
        <w:t xml:space="preserve">Click on the event name in “Open” status to participate in a sourcing event. </w:t>
      </w:r>
    </w:p>
    <w:p w14:paraId="071F07A0" w14:textId="256F15C2" w:rsidR="0095485D" w:rsidRPr="00C53FD9" w:rsidRDefault="006D52D5" w:rsidP="00C4128F">
      <w:pPr>
        <w:rPr>
          <w:lang w:val="en-US"/>
        </w:rPr>
      </w:pPr>
      <w:r w:rsidRPr="00C53FD9">
        <w:rPr>
          <w:noProof/>
          <w:lang w:eastAsia="ru-RU"/>
        </w:rPr>
        <w:drawing>
          <wp:inline distT="0" distB="0" distL="0" distR="0" wp14:anchorId="31A281A1" wp14:editId="3E61F6F3">
            <wp:extent cx="5940425" cy="617855"/>
            <wp:effectExtent l="19050" t="19050" r="22225" b="107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617855"/>
                    </a:xfrm>
                    <a:prstGeom prst="rect">
                      <a:avLst/>
                    </a:prstGeom>
                    <a:ln>
                      <a:solidFill>
                        <a:schemeClr val="accent1"/>
                      </a:solidFill>
                    </a:ln>
                  </pic:spPr>
                </pic:pic>
              </a:graphicData>
            </a:graphic>
          </wp:inline>
        </w:drawing>
      </w:r>
    </w:p>
    <w:p w14:paraId="7A9BFF87" w14:textId="788C3550" w:rsidR="002D60CD" w:rsidRPr="00C53FD9" w:rsidRDefault="006D52D5" w:rsidP="002D60CD">
      <w:pPr>
        <w:pStyle w:val="20"/>
      </w:pPr>
      <w:bookmarkStart w:id="26" w:name="_Участие_в_событии"/>
      <w:bookmarkStart w:id="27" w:name="_Participation_in_“RFI”"/>
      <w:bookmarkStart w:id="28" w:name="_Toc516661820"/>
      <w:bookmarkStart w:id="29" w:name="_Toc519076931"/>
      <w:bookmarkEnd w:id="26"/>
      <w:bookmarkEnd w:id="27"/>
      <w:r w:rsidRPr="00C53FD9">
        <w:t>Participation in “RFI” event</w:t>
      </w:r>
      <w:bookmarkEnd w:id="28"/>
      <w:bookmarkEnd w:id="29"/>
    </w:p>
    <w:p w14:paraId="58CB7400" w14:textId="5FFEE417" w:rsidR="00103F25" w:rsidRPr="00C53FD9" w:rsidRDefault="006D52D5" w:rsidP="00103F25">
      <w:pPr>
        <w:rPr>
          <w:lang w:val="en-US"/>
        </w:rPr>
      </w:pPr>
      <w:r w:rsidRPr="00C53FD9">
        <w:rPr>
          <w:lang w:val="en-US"/>
        </w:rPr>
        <w:t>There are two types of requests for information (RFI):</w:t>
      </w:r>
    </w:p>
    <w:p w14:paraId="794BED50" w14:textId="0B3C9227" w:rsidR="00103F25" w:rsidRPr="00C53FD9" w:rsidRDefault="00124D3F" w:rsidP="007C2F9E">
      <w:pPr>
        <w:pStyle w:val="aff1"/>
        <w:numPr>
          <w:ilvl w:val="0"/>
          <w:numId w:val="6"/>
        </w:numPr>
        <w:rPr>
          <w:lang w:val="en-US"/>
        </w:rPr>
      </w:pPr>
      <w:r w:rsidRPr="00C53FD9">
        <w:rPr>
          <w:lang w:val="en-US"/>
        </w:rPr>
        <w:t>P</w:t>
      </w:r>
      <w:r w:rsidR="006D52D5" w:rsidRPr="00C53FD9">
        <w:rPr>
          <w:lang w:val="en-US"/>
        </w:rPr>
        <w:t>re-qualification</w:t>
      </w:r>
      <w:r w:rsidRPr="00C53FD9">
        <w:rPr>
          <w:lang w:val="en-US"/>
        </w:rPr>
        <w:t xml:space="preserve"> request for information</w:t>
      </w:r>
      <w:r w:rsidR="006D52D5" w:rsidRPr="00C53FD9">
        <w:rPr>
          <w:lang w:val="en-US"/>
        </w:rPr>
        <w:t>;</w:t>
      </w:r>
    </w:p>
    <w:p w14:paraId="2785AD8D" w14:textId="3BEDFD04" w:rsidR="00103F25" w:rsidRPr="00C53FD9" w:rsidRDefault="006D52D5" w:rsidP="007C2F9E">
      <w:pPr>
        <w:pStyle w:val="aff1"/>
        <w:numPr>
          <w:ilvl w:val="0"/>
          <w:numId w:val="6"/>
        </w:numPr>
        <w:rPr>
          <w:lang w:val="en-US"/>
        </w:rPr>
      </w:pPr>
      <w:r w:rsidRPr="00C53FD9">
        <w:rPr>
          <w:lang w:val="en-US"/>
        </w:rPr>
        <w:t xml:space="preserve">Request for conceptual proposal. </w:t>
      </w:r>
    </w:p>
    <w:p w14:paraId="43E443ED" w14:textId="25F99096" w:rsidR="002D60CD" w:rsidRPr="00C53FD9" w:rsidRDefault="00171EBA" w:rsidP="00C4128F">
      <w:pPr>
        <w:rPr>
          <w:lang w:val="en-US"/>
        </w:rPr>
      </w:pPr>
      <w:r w:rsidRPr="00C53FD9">
        <w:rPr>
          <w:lang w:val="en-US"/>
        </w:rPr>
        <w:t>Y</w:t>
      </w:r>
      <w:r w:rsidR="00CD3E9F" w:rsidRPr="00C53FD9">
        <w:rPr>
          <w:lang w:val="en-US"/>
        </w:rPr>
        <w:t xml:space="preserve">ou need to review and respond to prerequisites to participate in </w:t>
      </w:r>
      <w:r w:rsidR="00447BCF">
        <w:rPr>
          <w:lang w:val="en-US"/>
        </w:rPr>
        <w:t>an</w:t>
      </w:r>
      <w:r w:rsidR="00CD3E9F" w:rsidRPr="00C53FD9">
        <w:rPr>
          <w:lang w:val="en-US"/>
        </w:rPr>
        <w:t xml:space="preserve"> event. Click “Review Prerequisites” to do it. </w:t>
      </w:r>
    </w:p>
    <w:p w14:paraId="0826ADC0" w14:textId="04D81BA3" w:rsidR="002D60CD" w:rsidRPr="00C53FD9" w:rsidRDefault="00124D3F" w:rsidP="00C4128F">
      <w:pPr>
        <w:rPr>
          <w:lang w:val="en-US"/>
        </w:rPr>
      </w:pPr>
      <w:r w:rsidRPr="00C53FD9">
        <w:rPr>
          <w:noProof/>
          <w:lang w:eastAsia="ru-RU"/>
        </w:rPr>
        <w:drawing>
          <wp:inline distT="0" distB="0" distL="0" distR="0" wp14:anchorId="71A8E712" wp14:editId="2D3FEE26">
            <wp:extent cx="5940425" cy="1001395"/>
            <wp:effectExtent l="19050" t="19050" r="22225" b="273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001395"/>
                    </a:xfrm>
                    <a:prstGeom prst="rect">
                      <a:avLst/>
                    </a:prstGeom>
                    <a:ln>
                      <a:solidFill>
                        <a:schemeClr val="accent1"/>
                      </a:solidFill>
                    </a:ln>
                  </pic:spPr>
                </pic:pic>
              </a:graphicData>
            </a:graphic>
          </wp:inline>
        </w:drawing>
      </w:r>
    </w:p>
    <w:p w14:paraId="6B3E58FB" w14:textId="18817A74" w:rsidR="00163DEE" w:rsidRPr="00C53FD9" w:rsidRDefault="00124D3F" w:rsidP="00C4128F">
      <w:pPr>
        <w:rPr>
          <w:lang w:val="en-US"/>
        </w:rPr>
      </w:pPr>
      <w:r w:rsidRPr="00C53FD9">
        <w:rPr>
          <w:lang w:val="en-US"/>
        </w:rPr>
        <w:t xml:space="preserve">Review Bidder Agreement terms and conditions, accept the terms of the agreement and click “OK” – “OK”. </w:t>
      </w:r>
    </w:p>
    <w:p w14:paraId="15219601" w14:textId="53F129B9" w:rsidR="009E0303" w:rsidRPr="00C53FD9" w:rsidRDefault="00124D3F" w:rsidP="00C4128F">
      <w:pPr>
        <w:rPr>
          <w:lang w:val="en-US"/>
        </w:rPr>
      </w:pPr>
      <w:r w:rsidRPr="00C53FD9">
        <w:rPr>
          <w:noProof/>
          <w:lang w:eastAsia="ru-RU"/>
        </w:rPr>
        <w:drawing>
          <wp:inline distT="0" distB="0" distL="0" distR="0" wp14:anchorId="65DA6DB4" wp14:editId="4C2AE2A0">
            <wp:extent cx="5940425" cy="2670175"/>
            <wp:effectExtent l="19050" t="19050" r="22225" b="158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670175"/>
                    </a:xfrm>
                    <a:prstGeom prst="rect">
                      <a:avLst/>
                    </a:prstGeom>
                    <a:ln>
                      <a:solidFill>
                        <a:schemeClr val="accent1"/>
                      </a:solidFill>
                    </a:ln>
                  </pic:spPr>
                </pic:pic>
              </a:graphicData>
            </a:graphic>
          </wp:inline>
        </w:drawing>
      </w:r>
    </w:p>
    <w:p w14:paraId="2D775BA1" w14:textId="1EA50463" w:rsidR="002D60CD" w:rsidRPr="00C53FD9" w:rsidRDefault="00F56CE1" w:rsidP="0018385A">
      <w:pPr>
        <w:rPr>
          <w:lang w:val="en-US"/>
        </w:rPr>
      </w:pPr>
      <w:r w:rsidRPr="00C53FD9">
        <w:rPr>
          <w:lang w:val="en-US"/>
        </w:rPr>
        <w:t xml:space="preserve">In “Submit Response” section complete </w:t>
      </w:r>
      <w:r w:rsidR="0047042A" w:rsidRPr="00C53FD9">
        <w:rPr>
          <w:lang w:val="en-US"/>
        </w:rPr>
        <w:t>the</w:t>
      </w:r>
      <w:r w:rsidRPr="00C53FD9">
        <w:rPr>
          <w:lang w:val="en-US"/>
        </w:rPr>
        <w:t xml:space="preserve"> necessary information and click “Submit Entire Response” – “OK”. </w:t>
      </w:r>
    </w:p>
    <w:p w14:paraId="7C5D5131" w14:textId="5C020E6A" w:rsidR="00F56CE1" w:rsidRPr="00C53FD9" w:rsidRDefault="00F56CE1" w:rsidP="0018385A">
      <w:pPr>
        <w:rPr>
          <w:lang w:val="en-US"/>
        </w:rPr>
      </w:pPr>
      <w:r w:rsidRPr="00C53FD9">
        <w:rPr>
          <w:noProof/>
          <w:lang w:eastAsia="ru-RU"/>
        </w:rPr>
        <w:lastRenderedPageBreak/>
        <w:drawing>
          <wp:inline distT="0" distB="0" distL="0" distR="0" wp14:anchorId="55EFEA8C" wp14:editId="6FCC211D">
            <wp:extent cx="5940425" cy="1726565"/>
            <wp:effectExtent l="19050" t="19050" r="22225" b="260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726565"/>
                    </a:xfrm>
                    <a:prstGeom prst="rect">
                      <a:avLst/>
                    </a:prstGeom>
                    <a:ln>
                      <a:solidFill>
                        <a:schemeClr val="accent1"/>
                      </a:solidFill>
                    </a:ln>
                  </pic:spPr>
                </pic:pic>
              </a:graphicData>
            </a:graphic>
          </wp:inline>
        </w:drawing>
      </w:r>
    </w:p>
    <w:p w14:paraId="4557BEB5" w14:textId="78A5DD75" w:rsidR="000275E1" w:rsidRPr="00C53FD9" w:rsidRDefault="00B022B2" w:rsidP="00171EBA">
      <w:pPr>
        <w:rPr>
          <w:lang w:val="en-US"/>
        </w:rPr>
      </w:pPr>
      <w:r w:rsidRPr="00C53FD9">
        <w:rPr>
          <w:lang w:val="en-US"/>
        </w:rPr>
        <w:t xml:space="preserve">When the sourcing event is finished and supplier responses are analyzed you will receive an email notification </w:t>
      </w:r>
      <w:r w:rsidR="00956EB2">
        <w:rPr>
          <w:lang w:val="en-US"/>
        </w:rPr>
        <w:t>with</w:t>
      </w:r>
      <w:r w:rsidRPr="00C53FD9">
        <w:rPr>
          <w:lang w:val="en-US"/>
        </w:rPr>
        <w:t xml:space="preserve"> the result of the sourcing event. In case of a positive result you will be invited to participate in the next stage of the procurement procedure. </w:t>
      </w:r>
    </w:p>
    <w:p w14:paraId="08BF2745" w14:textId="3D3EE8F0" w:rsidR="00B52AFB" w:rsidRPr="00C53FD9" w:rsidRDefault="00171EBA" w:rsidP="00B52AFB">
      <w:pPr>
        <w:pStyle w:val="20"/>
      </w:pPr>
      <w:bookmarkStart w:id="30" w:name="_Участие_в_событии_1"/>
      <w:bookmarkStart w:id="31" w:name="_Participation_in_“RFP”"/>
      <w:bookmarkStart w:id="32" w:name="_Toc516661821"/>
      <w:bookmarkStart w:id="33" w:name="_Toc519076932"/>
      <w:bookmarkEnd w:id="30"/>
      <w:bookmarkEnd w:id="31"/>
      <w:r w:rsidRPr="00C53FD9">
        <w:t>Participation in “RFP” event</w:t>
      </w:r>
      <w:bookmarkEnd w:id="32"/>
      <w:bookmarkEnd w:id="33"/>
    </w:p>
    <w:p w14:paraId="1AB6D5FD" w14:textId="47CD855C" w:rsidR="00171EBA" w:rsidRPr="00C53FD9" w:rsidRDefault="00171EBA" w:rsidP="00B52AFB">
      <w:pPr>
        <w:rPr>
          <w:lang w:val="en-US"/>
        </w:rPr>
      </w:pPr>
      <w:r w:rsidRPr="00C53FD9">
        <w:rPr>
          <w:lang w:val="en-US"/>
        </w:rPr>
        <w:t>There are two types of RFP:</w:t>
      </w:r>
    </w:p>
    <w:p w14:paraId="46635B33" w14:textId="2A4AE1ED" w:rsidR="00B52AFB" w:rsidRPr="00C53FD9" w:rsidRDefault="00171EBA" w:rsidP="007C2F9E">
      <w:pPr>
        <w:pStyle w:val="aff1"/>
        <w:numPr>
          <w:ilvl w:val="0"/>
          <w:numId w:val="7"/>
        </w:numPr>
        <w:jc w:val="left"/>
        <w:rPr>
          <w:lang w:val="en-US"/>
        </w:rPr>
      </w:pPr>
      <w:r w:rsidRPr="00C53FD9">
        <w:rPr>
          <w:lang w:val="en-US"/>
        </w:rPr>
        <w:t>Request for technical and commercial proposal;</w:t>
      </w:r>
    </w:p>
    <w:p w14:paraId="4C6A4C11" w14:textId="79ED7537" w:rsidR="00B52AFB" w:rsidRPr="00C53FD9" w:rsidRDefault="00171EBA" w:rsidP="007C2F9E">
      <w:pPr>
        <w:pStyle w:val="aff1"/>
        <w:numPr>
          <w:ilvl w:val="0"/>
          <w:numId w:val="7"/>
        </w:numPr>
        <w:jc w:val="left"/>
        <w:rPr>
          <w:lang w:val="en-US"/>
        </w:rPr>
      </w:pPr>
      <w:r w:rsidRPr="00C53FD9">
        <w:rPr>
          <w:lang w:val="en-US"/>
        </w:rPr>
        <w:t>Request for discount</w:t>
      </w:r>
      <w:r w:rsidR="00B52AFB" w:rsidRPr="00C53FD9">
        <w:rPr>
          <w:lang w:val="en-US"/>
        </w:rPr>
        <w:t>.</w:t>
      </w:r>
    </w:p>
    <w:p w14:paraId="0A3E319F" w14:textId="05BD97E7" w:rsidR="00171EBA" w:rsidRPr="00C53FD9" w:rsidRDefault="00171EBA" w:rsidP="00171EBA">
      <w:pPr>
        <w:rPr>
          <w:lang w:val="en-US"/>
        </w:rPr>
      </w:pPr>
      <w:r w:rsidRPr="00C53FD9">
        <w:rPr>
          <w:lang w:val="en-US"/>
        </w:rPr>
        <w:t xml:space="preserve">You need to review and respond to prerequisites to participate in </w:t>
      </w:r>
      <w:r w:rsidR="00447BCF">
        <w:rPr>
          <w:lang w:val="en-US"/>
        </w:rPr>
        <w:t>an</w:t>
      </w:r>
      <w:r w:rsidRPr="00C53FD9">
        <w:rPr>
          <w:lang w:val="en-US"/>
        </w:rPr>
        <w:t xml:space="preserve"> event. Click “Review Prerequisites” to do it. </w:t>
      </w:r>
    </w:p>
    <w:p w14:paraId="4CF2257D" w14:textId="0F2878A9" w:rsidR="00171EBA" w:rsidRPr="00C53FD9" w:rsidRDefault="00171EBA" w:rsidP="00171EBA">
      <w:pPr>
        <w:rPr>
          <w:lang w:val="en-US"/>
        </w:rPr>
      </w:pPr>
      <w:r w:rsidRPr="00C53FD9">
        <w:rPr>
          <w:noProof/>
          <w:lang w:eastAsia="ru-RU"/>
        </w:rPr>
        <w:drawing>
          <wp:inline distT="0" distB="0" distL="0" distR="0" wp14:anchorId="0D014B1D" wp14:editId="2BDB886C">
            <wp:extent cx="5940425" cy="1280160"/>
            <wp:effectExtent l="19050" t="19050" r="22225" b="152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280160"/>
                    </a:xfrm>
                    <a:prstGeom prst="rect">
                      <a:avLst/>
                    </a:prstGeom>
                    <a:ln>
                      <a:solidFill>
                        <a:schemeClr val="accent1"/>
                      </a:solidFill>
                    </a:ln>
                  </pic:spPr>
                </pic:pic>
              </a:graphicData>
            </a:graphic>
          </wp:inline>
        </w:drawing>
      </w:r>
    </w:p>
    <w:p w14:paraId="002E5D87" w14:textId="1A93983B" w:rsidR="00171EBA" w:rsidRPr="00C53FD9" w:rsidRDefault="00171EBA" w:rsidP="00171EBA">
      <w:pPr>
        <w:rPr>
          <w:lang w:val="en-US"/>
        </w:rPr>
      </w:pPr>
      <w:r w:rsidRPr="00C53FD9">
        <w:rPr>
          <w:lang w:val="en-US"/>
        </w:rPr>
        <w:t>Review Bidder Agreement terms and conditions, ac</w:t>
      </w:r>
      <w:r w:rsidR="00416B61" w:rsidRPr="00C53FD9">
        <w:rPr>
          <w:lang w:val="en-US"/>
        </w:rPr>
        <w:t>c</w:t>
      </w:r>
      <w:r w:rsidR="00434347" w:rsidRPr="00C53FD9">
        <w:rPr>
          <w:lang w:val="en-US"/>
        </w:rPr>
        <w:t>ept the terms of the agreement and accept</w:t>
      </w:r>
      <w:r w:rsidR="00416B61" w:rsidRPr="00C53FD9">
        <w:rPr>
          <w:lang w:val="en-US"/>
        </w:rPr>
        <w:t xml:space="preserve"> the modified envelope bidding event agreement </w:t>
      </w:r>
      <w:r w:rsidRPr="00C53FD9">
        <w:rPr>
          <w:lang w:val="en-US"/>
        </w:rPr>
        <w:t xml:space="preserve">and click “OK” – “OK”. </w:t>
      </w:r>
    </w:p>
    <w:p w14:paraId="1EA9A2D8" w14:textId="12FF1E97" w:rsidR="00171EBA" w:rsidRPr="00C53FD9" w:rsidRDefault="00171EBA" w:rsidP="00171EBA">
      <w:pPr>
        <w:rPr>
          <w:lang w:val="en-US"/>
        </w:rPr>
      </w:pPr>
      <w:r w:rsidRPr="00C53FD9">
        <w:rPr>
          <w:noProof/>
          <w:lang w:eastAsia="ru-RU"/>
        </w:rPr>
        <w:lastRenderedPageBreak/>
        <w:drawing>
          <wp:inline distT="0" distB="0" distL="0" distR="0" wp14:anchorId="60453DC7" wp14:editId="64A80A2C">
            <wp:extent cx="5940425" cy="3110230"/>
            <wp:effectExtent l="19050" t="19050" r="22225" b="139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110230"/>
                    </a:xfrm>
                    <a:prstGeom prst="rect">
                      <a:avLst/>
                    </a:prstGeom>
                    <a:ln>
                      <a:solidFill>
                        <a:schemeClr val="accent1"/>
                      </a:solidFill>
                    </a:ln>
                  </pic:spPr>
                </pic:pic>
              </a:graphicData>
            </a:graphic>
          </wp:inline>
        </w:drawing>
      </w:r>
    </w:p>
    <w:p w14:paraId="792911B5" w14:textId="3F06FEA0" w:rsidR="00171EBA" w:rsidRPr="00C53FD9" w:rsidRDefault="00032246" w:rsidP="00171EBA">
      <w:pPr>
        <w:rPr>
          <w:lang w:val="en-US"/>
        </w:rPr>
      </w:pPr>
      <w:r w:rsidRPr="00C53FD9">
        <w:rPr>
          <w:lang w:val="en-US"/>
        </w:rPr>
        <w:t xml:space="preserve">Once you have reviewed and accepted prerequisites you need to select lots. </w:t>
      </w:r>
    </w:p>
    <w:p w14:paraId="4D328A3B" w14:textId="3984B017" w:rsidR="00032246" w:rsidRPr="00C53FD9" w:rsidRDefault="00032246" w:rsidP="00171EBA">
      <w:pPr>
        <w:rPr>
          <w:lang w:val="en-US"/>
        </w:rPr>
      </w:pPr>
      <w:r w:rsidRPr="00C53FD9">
        <w:rPr>
          <w:noProof/>
          <w:lang w:eastAsia="ru-RU"/>
        </w:rPr>
        <w:drawing>
          <wp:inline distT="0" distB="0" distL="0" distR="0" wp14:anchorId="326443D7" wp14:editId="629A6319">
            <wp:extent cx="5940425" cy="471170"/>
            <wp:effectExtent l="19050" t="19050" r="22225" b="241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471170"/>
                    </a:xfrm>
                    <a:prstGeom prst="rect">
                      <a:avLst/>
                    </a:prstGeom>
                    <a:ln>
                      <a:solidFill>
                        <a:schemeClr val="accent1"/>
                      </a:solidFill>
                    </a:ln>
                  </pic:spPr>
                </pic:pic>
              </a:graphicData>
            </a:graphic>
          </wp:inline>
        </w:drawing>
      </w:r>
    </w:p>
    <w:p w14:paraId="394E8C13" w14:textId="7FEE777A" w:rsidR="00E21D33" w:rsidRPr="00C53FD9" w:rsidRDefault="00032246" w:rsidP="00B52AFB">
      <w:pPr>
        <w:rPr>
          <w:lang w:val="en-US"/>
        </w:rPr>
      </w:pPr>
      <w:r w:rsidRPr="00C53FD9">
        <w:rPr>
          <w:lang w:val="en-US"/>
        </w:rPr>
        <w:t xml:space="preserve">Select event bidding currency, tick lots which the proposal will be submitted for, if they are not ticked, then click “Submit Selected Lots”. </w:t>
      </w:r>
    </w:p>
    <w:p w14:paraId="1AD2F501" w14:textId="5B1772C8" w:rsidR="002E554A" w:rsidRPr="00C53FD9" w:rsidRDefault="00032246" w:rsidP="00B52AFB">
      <w:pPr>
        <w:rPr>
          <w:lang w:val="en-US"/>
        </w:rPr>
      </w:pPr>
      <w:r w:rsidRPr="00C53FD9">
        <w:rPr>
          <w:noProof/>
          <w:lang w:eastAsia="ru-RU"/>
        </w:rPr>
        <w:drawing>
          <wp:inline distT="0" distB="0" distL="0" distR="0" wp14:anchorId="7DFAB9FE" wp14:editId="53E5F411">
            <wp:extent cx="5940425" cy="1816735"/>
            <wp:effectExtent l="19050" t="19050" r="22225" b="1206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816735"/>
                    </a:xfrm>
                    <a:prstGeom prst="rect">
                      <a:avLst/>
                    </a:prstGeom>
                    <a:ln>
                      <a:solidFill>
                        <a:schemeClr val="accent1"/>
                      </a:solidFill>
                    </a:ln>
                  </pic:spPr>
                </pic:pic>
              </a:graphicData>
            </a:graphic>
          </wp:inline>
        </w:drawing>
      </w:r>
    </w:p>
    <w:p w14:paraId="2D9B4976" w14:textId="558D5752" w:rsidR="0047042A" w:rsidRPr="00C53FD9" w:rsidRDefault="0047042A" w:rsidP="00B52AFB">
      <w:pPr>
        <w:rPr>
          <w:lang w:val="en-US"/>
        </w:rPr>
      </w:pPr>
      <w:r w:rsidRPr="00C53FD9">
        <w:rPr>
          <w:lang w:val="en-US"/>
        </w:rPr>
        <w:t xml:space="preserve">In “Submit Response” section complete the necessary information and click “Submit Entire Response” – “OK”. </w:t>
      </w:r>
    </w:p>
    <w:p w14:paraId="06C9562F" w14:textId="6812EBA5" w:rsidR="0047042A" w:rsidRPr="00C53FD9" w:rsidRDefault="0047042A" w:rsidP="00B52AFB">
      <w:pPr>
        <w:rPr>
          <w:lang w:val="en-US"/>
        </w:rPr>
      </w:pPr>
      <w:r w:rsidRPr="00C53FD9">
        <w:rPr>
          <w:noProof/>
          <w:lang w:eastAsia="ru-RU"/>
        </w:rPr>
        <w:lastRenderedPageBreak/>
        <w:drawing>
          <wp:inline distT="0" distB="0" distL="0" distR="0" wp14:anchorId="38E70391" wp14:editId="2E9CED89">
            <wp:extent cx="5940425" cy="1849755"/>
            <wp:effectExtent l="19050" t="19050" r="22225" b="171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1849755"/>
                    </a:xfrm>
                    <a:prstGeom prst="rect">
                      <a:avLst/>
                    </a:prstGeom>
                    <a:ln>
                      <a:solidFill>
                        <a:schemeClr val="accent1"/>
                      </a:solidFill>
                    </a:ln>
                  </pic:spPr>
                </pic:pic>
              </a:graphicData>
            </a:graphic>
          </wp:inline>
        </w:drawing>
      </w:r>
    </w:p>
    <w:p w14:paraId="43800DDA" w14:textId="432CAB68" w:rsidR="0047042A" w:rsidRPr="00C53FD9" w:rsidRDefault="0047042A" w:rsidP="0047042A">
      <w:pPr>
        <w:rPr>
          <w:lang w:val="en-US"/>
        </w:rPr>
      </w:pPr>
      <w:r w:rsidRPr="00C53FD9">
        <w:rPr>
          <w:lang w:val="en-US"/>
        </w:rPr>
        <w:t xml:space="preserve">When the sourcing event is finished and supplier responses are analyzed you will receive an email notification of the result of the sourcing event. </w:t>
      </w:r>
      <w:r w:rsidR="00717409" w:rsidRPr="00C53FD9">
        <w:rPr>
          <w:lang w:val="en-US"/>
        </w:rPr>
        <w:t xml:space="preserve">In case of positive decision about request for technical and commercial proposal you may receive an invitation to participate in a request for discount event. If request for discount is not stipulated, the winner receives an email notification </w:t>
      </w:r>
      <w:r w:rsidR="0054642B" w:rsidRPr="00C53FD9">
        <w:rPr>
          <w:lang w:val="en-US"/>
        </w:rPr>
        <w:t xml:space="preserve">to confirm willingness to fulfill commitments. </w:t>
      </w:r>
    </w:p>
    <w:p w14:paraId="3928B4DC" w14:textId="1B28A159" w:rsidR="0054642B" w:rsidRPr="00C53FD9" w:rsidRDefault="0054642B" w:rsidP="0047042A">
      <w:pPr>
        <w:rPr>
          <w:lang w:val="en-US"/>
        </w:rPr>
      </w:pPr>
      <w:r w:rsidRPr="00C53FD9">
        <w:rPr>
          <w:lang w:val="en-US"/>
        </w:rPr>
        <w:t xml:space="preserve">Once commitments fulfillment is confirmed the supplier receives an email notification that they have been awarded as a winner of certain lots of the procurement procedure. </w:t>
      </w:r>
    </w:p>
    <w:p w14:paraId="00C291E7" w14:textId="05BE12AD" w:rsidR="0054642B" w:rsidRPr="00C53FD9" w:rsidRDefault="0054642B" w:rsidP="0047042A">
      <w:pPr>
        <w:rPr>
          <w:lang w:val="en-US"/>
        </w:rPr>
      </w:pPr>
      <w:r w:rsidRPr="00C53FD9">
        <w:rPr>
          <w:lang w:val="en-US"/>
        </w:rPr>
        <w:t xml:space="preserve">If you are not awarded in the procurement procedure, you will receive an email notification that other participant(s) have been awarded as a winner.  </w:t>
      </w:r>
    </w:p>
    <w:p w14:paraId="2E833348" w14:textId="3E47FDCB" w:rsidR="00FF4038" w:rsidRPr="00C53FD9" w:rsidRDefault="000F2B66" w:rsidP="00FF4038">
      <w:pPr>
        <w:pStyle w:val="3"/>
        <w:rPr>
          <w:color w:val="000000" w:themeColor="text1"/>
        </w:rPr>
      </w:pPr>
      <w:bookmarkStart w:id="34" w:name="_Toc516661822"/>
      <w:bookmarkStart w:id="35" w:name="_Toc519076933"/>
      <w:r w:rsidRPr="00C53FD9">
        <w:rPr>
          <w:color w:val="000000" w:themeColor="text1"/>
        </w:rPr>
        <w:t>Alternative response</w:t>
      </w:r>
      <w:bookmarkEnd w:id="34"/>
      <w:bookmarkEnd w:id="35"/>
    </w:p>
    <w:p w14:paraId="2AA4D64F" w14:textId="77777777" w:rsidR="000F2B66" w:rsidRPr="00C53FD9" w:rsidRDefault="000F2B66" w:rsidP="000F2B66">
      <w:pPr>
        <w:rPr>
          <w:lang w:val="en-US"/>
        </w:rPr>
      </w:pPr>
      <w:r w:rsidRPr="00C53FD9">
        <w:rPr>
          <w:lang w:val="en-US"/>
        </w:rPr>
        <w:t>A supplier can change their response at any time up until the event closes – the time remaining for an event is displayed at the right hand corner of the screen.</w:t>
      </w:r>
    </w:p>
    <w:p w14:paraId="6AE031CE" w14:textId="7243ED1E" w:rsidR="000F2B66" w:rsidRPr="00C53FD9" w:rsidRDefault="000F2B66" w:rsidP="000F2B66">
      <w:pPr>
        <w:rPr>
          <w:lang w:val="en-US"/>
        </w:rPr>
      </w:pPr>
      <w:r w:rsidRPr="00C53FD9">
        <w:rPr>
          <w:lang w:val="en-US"/>
        </w:rPr>
        <w:t xml:space="preserve">To </w:t>
      </w:r>
      <w:r w:rsidR="00572502" w:rsidRPr="00C53FD9">
        <w:rPr>
          <w:lang w:val="en-US"/>
        </w:rPr>
        <w:t>submit an alternative proposal click “Revise/Alternative response” – “OK”</w:t>
      </w:r>
      <w:r w:rsidRPr="00C53FD9">
        <w:rPr>
          <w:lang w:val="en-US"/>
        </w:rPr>
        <w:t xml:space="preserve">. Then in “Submit Response” section click “Alternative” – “Pricing Alternative” to submit a proposal with </w:t>
      </w:r>
      <w:r w:rsidR="00447BCF">
        <w:rPr>
          <w:lang w:val="en-US"/>
        </w:rPr>
        <w:t xml:space="preserve">an </w:t>
      </w:r>
      <w:r w:rsidRPr="00C53FD9">
        <w:rPr>
          <w:lang w:val="en-US"/>
        </w:rPr>
        <w:t xml:space="preserve">alternative price. </w:t>
      </w:r>
    </w:p>
    <w:p w14:paraId="4A169EED" w14:textId="213937F2" w:rsidR="000F2B66" w:rsidRPr="00C53FD9" w:rsidRDefault="000F2B66" w:rsidP="000F2B66">
      <w:pPr>
        <w:rPr>
          <w:lang w:val="en-US"/>
        </w:rPr>
      </w:pPr>
      <w:r w:rsidRPr="00C53FD9">
        <w:rPr>
          <w:noProof/>
          <w:lang w:eastAsia="ru-RU"/>
        </w:rPr>
        <w:drawing>
          <wp:inline distT="0" distB="0" distL="0" distR="0" wp14:anchorId="1D02C90E" wp14:editId="393601FB">
            <wp:extent cx="5940425" cy="2150110"/>
            <wp:effectExtent l="19050" t="19050" r="22225" b="215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2150110"/>
                    </a:xfrm>
                    <a:prstGeom prst="rect">
                      <a:avLst/>
                    </a:prstGeom>
                    <a:ln>
                      <a:solidFill>
                        <a:schemeClr val="accent1"/>
                      </a:solidFill>
                    </a:ln>
                  </pic:spPr>
                </pic:pic>
              </a:graphicData>
            </a:graphic>
          </wp:inline>
        </w:drawing>
      </w:r>
    </w:p>
    <w:p w14:paraId="2B2409D8" w14:textId="1A3BE3DF" w:rsidR="00572502" w:rsidRPr="00C53FD9" w:rsidRDefault="00572502" w:rsidP="000F2B66">
      <w:pPr>
        <w:rPr>
          <w:lang w:val="en-US"/>
        </w:rPr>
      </w:pPr>
      <w:r w:rsidRPr="00C53FD9">
        <w:rPr>
          <w:lang w:val="en-US"/>
        </w:rPr>
        <w:t xml:space="preserve">Enter a name for the alternative response, tick the items you want to include and click “OK” to add the items to the alternative response. </w:t>
      </w:r>
    </w:p>
    <w:p w14:paraId="4DC92353" w14:textId="317CD09C" w:rsidR="00572502" w:rsidRPr="00C53FD9" w:rsidRDefault="00572502" w:rsidP="000F2B66">
      <w:pPr>
        <w:rPr>
          <w:lang w:val="en-US"/>
        </w:rPr>
      </w:pPr>
      <w:r w:rsidRPr="00C53FD9">
        <w:rPr>
          <w:noProof/>
          <w:lang w:eastAsia="ru-RU"/>
        </w:rPr>
        <w:lastRenderedPageBreak/>
        <w:drawing>
          <wp:inline distT="0" distB="0" distL="0" distR="0" wp14:anchorId="1C5BB635" wp14:editId="362B7CD6">
            <wp:extent cx="5940425" cy="1997075"/>
            <wp:effectExtent l="19050" t="19050" r="22225" b="222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997075"/>
                    </a:xfrm>
                    <a:prstGeom prst="rect">
                      <a:avLst/>
                    </a:prstGeom>
                    <a:ln>
                      <a:solidFill>
                        <a:schemeClr val="accent1"/>
                      </a:solidFill>
                    </a:ln>
                  </pic:spPr>
                </pic:pic>
              </a:graphicData>
            </a:graphic>
          </wp:inline>
        </w:drawing>
      </w:r>
    </w:p>
    <w:p w14:paraId="44AAE4DD" w14:textId="3BB4AA62" w:rsidR="00D344D1" w:rsidRPr="00C53FD9" w:rsidRDefault="00572502" w:rsidP="00FF4038">
      <w:pPr>
        <w:rPr>
          <w:color w:val="000000" w:themeColor="text1"/>
          <w:lang w:val="en-US"/>
        </w:rPr>
      </w:pPr>
      <w:r w:rsidRPr="00C53FD9">
        <w:rPr>
          <w:color w:val="000000" w:themeColor="text1"/>
          <w:lang w:val="en-US"/>
        </w:rPr>
        <w:t xml:space="preserve">In the alternative response tab complete the necessary information and click “Submit Entire Response” – “OK”. </w:t>
      </w:r>
    </w:p>
    <w:p w14:paraId="145D961B" w14:textId="77777777" w:rsidR="00195BFE" w:rsidRPr="00C53FD9" w:rsidRDefault="00572502" w:rsidP="00FF4038">
      <w:pPr>
        <w:rPr>
          <w:lang w:val="en-US"/>
        </w:rPr>
      </w:pPr>
      <w:r w:rsidRPr="00C53FD9">
        <w:rPr>
          <w:noProof/>
          <w:lang w:eastAsia="ru-RU"/>
        </w:rPr>
        <w:drawing>
          <wp:inline distT="0" distB="0" distL="0" distR="0" wp14:anchorId="40F18B50" wp14:editId="39312A7E">
            <wp:extent cx="5940425" cy="1978025"/>
            <wp:effectExtent l="19050" t="19050" r="22225" b="222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978025"/>
                    </a:xfrm>
                    <a:prstGeom prst="rect">
                      <a:avLst/>
                    </a:prstGeom>
                    <a:ln>
                      <a:solidFill>
                        <a:schemeClr val="accent1"/>
                      </a:solidFill>
                    </a:ln>
                  </pic:spPr>
                </pic:pic>
              </a:graphicData>
            </a:graphic>
          </wp:inline>
        </w:drawing>
      </w:r>
      <w:r w:rsidRPr="00C53FD9">
        <w:rPr>
          <w:lang w:val="en-US"/>
        </w:rPr>
        <w:t xml:space="preserve"> </w:t>
      </w:r>
    </w:p>
    <w:p w14:paraId="1DB9290C" w14:textId="483B6EF1" w:rsidR="00417383" w:rsidRPr="00C53FD9" w:rsidRDefault="00B11AEC" w:rsidP="00286766">
      <w:pPr>
        <w:pStyle w:val="10"/>
      </w:pPr>
      <w:bookmarkStart w:id="36" w:name="_Toc519076934"/>
      <w:bookmarkStart w:id="37" w:name="_Toc516661823"/>
      <w:r>
        <w:t>Supplier</w:t>
      </w:r>
      <w:r w:rsidR="00F45819" w:rsidRPr="00C53FD9">
        <w:t xml:space="preserve"> account management</w:t>
      </w:r>
      <w:bookmarkEnd w:id="36"/>
      <w:r w:rsidR="00F45819" w:rsidRPr="00C53FD9">
        <w:t xml:space="preserve"> </w:t>
      </w:r>
      <w:bookmarkEnd w:id="37"/>
    </w:p>
    <w:p w14:paraId="39FA6B54" w14:textId="1C150279" w:rsidR="00AD6FFC" w:rsidRPr="00C53FD9" w:rsidRDefault="00C1195E" w:rsidP="00286766">
      <w:pPr>
        <w:rPr>
          <w:rFonts w:cs="Arial"/>
          <w:lang w:val="en-US"/>
        </w:rPr>
      </w:pPr>
      <w:r w:rsidRPr="00C53FD9">
        <w:rPr>
          <w:rFonts w:cs="Arial"/>
          <w:lang w:val="en-US"/>
        </w:rPr>
        <w:t>A s</w:t>
      </w:r>
      <w:r w:rsidR="00AD6FFC" w:rsidRPr="00C53FD9">
        <w:rPr>
          <w:rFonts w:cs="Arial"/>
          <w:lang w:val="en-US"/>
        </w:rPr>
        <w:t>upplier account in Ariba Network can be managed with the help of the home dashboard. The dashboard consists of the following tools:</w:t>
      </w:r>
    </w:p>
    <w:p w14:paraId="3B820C6E" w14:textId="6ECC8AD5" w:rsidR="00AD6FFC" w:rsidRPr="00C53FD9" w:rsidRDefault="00AD6FFC" w:rsidP="007C2F9E">
      <w:pPr>
        <w:pStyle w:val="aff1"/>
        <w:numPr>
          <w:ilvl w:val="0"/>
          <w:numId w:val="20"/>
        </w:numPr>
        <w:rPr>
          <w:rFonts w:cs="Arial"/>
          <w:lang w:val="en-US"/>
        </w:rPr>
      </w:pPr>
      <w:r w:rsidRPr="00C53FD9">
        <w:rPr>
          <w:rFonts w:cs="Arial"/>
          <w:lang w:val="en-US"/>
        </w:rPr>
        <w:t>Solution</w:t>
      </w:r>
      <w:r w:rsidR="00C1195E" w:rsidRPr="00C53FD9">
        <w:rPr>
          <w:rFonts w:cs="Arial"/>
          <w:lang w:val="en-US"/>
        </w:rPr>
        <w:t>s</w:t>
      </w:r>
      <w:r w:rsidRPr="00C53FD9">
        <w:rPr>
          <w:rFonts w:cs="Arial"/>
          <w:lang w:val="en-US"/>
        </w:rPr>
        <w:t xml:space="preserve"> navigator;</w:t>
      </w:r>
    </w:p>
    <w:p w14:paraId="50A1DF88" w14:textId="4560DDA9" w:rsidR="00AD6FFC" w:rsidRPr="00C53FD9" w:rsidRDefault="00AD6FFC" w:rsidP="007C2F9E">
      <w:pPr>
        <w:pStyle w:val="aff1"/>
        <w:numPr>
          <w:ilvl w:val="0"/>
          <w:numId w:val="20"/>
        </w:numPr>
        <w:rPr>
          <w:rFonts w:cs="Arial"/>
          <w:lang w:val="en-US"/>
        </w:rPr>
      </w:pPr>
      <w:r w:rsidRPr="00C53FD9">
        <w:rPr>
          <w:rFonts w:cs="Arial"/>
          <w:lang w:val="en-US"/>
        </w:rPr>
        <w:t>Company settings;</w:t>
      </w:r>
    </w:p>
    <w:p w14:paraId="0EED2362" w14:textId="52B363EF" w:rsidR="00AD6FFC" w:rsidRPr="00C53FD9" w:rsidRDefault="00AD6FFC" w:rsidP="007C2F9E">
      <w:pPr>
        <w:pStyle w:val="aff1"/>
        <w:numPr>
          <w:ilvl w:val="0"/>
          <w:numId w:val="20"/>
        </w:numPr>
        <w:rPr>
          <w:rFonts w:cs="Arial"/>
          <w:lang w:val="en-US"/>
        </w:rPr>
      </w:pPr>
      <w:r w:rsidRPr="00C53FD9">
        <w:rPr>
          <w:rFonts w:cs="Arial"/>
          <w:lang w:val="en-US"/>
        </w:rPr>
        <w:t>User account navigator;</w:t>
      </w:r>
    </w:p>
    <w:p w14:paraId="3B196B55" w14:textId="0FD789F2" w:rsidR="00AD6FFC" w:rsidRPr="00C53FD9" w:rsidRDefault="00AD6FFC" w:rsidP="007C2F9E">
      <w:pPr>
        <w:pStyle w:val="aff1"/>
        <w:numPr>
          <w:ilvl w:val="0"/>
          <w:numId w:val="20"/>
        </w:numPr>
        <w:rPr>
          <w:rFonts w:cs="Arial"/>
          <w:lang w:val="en-US"/>
        </w:rPr>
      </w:pPr>
      <w:r w:rsidRPr="00C53FD9">
        <w:rPr>
          <w:rFonts w:cs="Arial"/>
          <w:lang w:val="en-US"/>
        </w:rPr>
        <w:t xml:space="preserve">Help center. </w:t>
      </w:r>
    </w:p>
    <w:p w14:paraId="126ED27B" w14:textId="393C2B97" w:rsidR="00286766" w:rsidRPr="00C53FD9" w:rsidRDefault="00AD6FFC" w:rsidP="00286766">
      <w:pPr>
        <w:rPr>
          <w:rFonts w:cs="Arial"/>
          <w:lang w:val="en-US"/>
        </w:rPr>
      </w:pPr>
      <w:r w:rsidRPr="00C53FD9">
        <w:rPr>
          <w:noProof/>
          <w:lang w:eastAsia="ru-RU"/>
        </w:rPr>
        <w:drawing>
          <wp:inline distT="0" distB="0" distL="0" distR="0" wp14:anchorId="54610204" wp14:editId="53EFFFA3">
            <wp:extent cx="5940425" cy="988695"/>
            <wp:effectExtent l="19050" t="19050" r="2222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988695"/>
                    </a:xfrm>
                    <a:prstGeom prst="rect">
                      <a:avLst/>
                    </a:prstGeom>
                    <a:ln>
                      <a:solidFill>
                        <a:schemeClr val="accent1"/>
                      </a:solidFill>
                    </a:ln>
                  </pic:spPr>
                </pic:pic>
              </a:graphicData>
            </a:graphic>
          </wp:inline>
        </w:drawing>
      </w:r>
    </w:p>
    <w:p w14:paraId="740DDF2A" w14:textId="7695CC4E" w:rsidR="00286766" w:rsidRPr="00C53FD9" w:rsidRDefault="00C1195E" w:rsidP="00DA062E">
      <w:pPr>
        <w:pStyle w:val="20"/>
      </w:pPr>
      <w:bookmarkStart w:id="38" w:name="_Toc516661824"/>
      <w:bookmarkStart w:id="39" w:name="_Toc519076935"/>
      <w:r w:rsidRPr="00C53FD9">
        <w:lastRenderedPageBreak/>
        <w:t>Solutions navigator</w:t>
      </w:r>
      <w:bookmarkEnd w:id="38"/>
      <w:bookmarkEnd w:id="39"/>
    </w:p>
    <w:p w14:paraId="50F4846B" w14:textId="39795CD8" w:rsidR="00AA5EB7" w:rsidRPr="00C53FD9" w:rsidRDefault="00AA5EB7" w:rsidP="00DA062E">
      <w:pPr>
        <w:rPr>
          <w:rFonts w:cs="Arial"/>
          <w:lang w:val="en-US"/>
        </w:rPr>
      </w:pPr>
      <w:r w:rsidRPr="00C53FD9">
        <w:rPr>
          <w:rFonts w:cs="Arial"/>
          <w:lang w:val="en-US"/>
        </w:rPr>
        <w:t>Select “Proposals” to open Ariba Sourcing module</w:t>
      </w:r>
      <w:r w:rsidR="00B11AEC">
        <w:rPr>
          <w:rFonts w:cs="Arial"/>
          <w:lang w:val="en-US"/>
        </w:rPr>
        <w:t xml:space="preserve">. </w:t>
      </w:r>
      <w:r w:rsidRPr="00C53FD9">
        <w:rPr>
          <w:rFonts w:cs="Arial"/>
          <w:lang w:val="en-US"/>
        </w:rPr>
        <w:t xml:space="preserve">Here Astana International </w:t>
      </w:r>
      <w:r w:rsidR="0021399A" w:rsidRPr="00C53FD9">
        <w:rPr>
          <w:rFonts w:cs="Arial"/>
          <w:lang w:val="en-US"/>
        </w:rPr>
        <w:t>Financial</w:t>
      </w:r>
      <w:r w:rsidRPr="00C53FD9">
        <w:rPr>
          <w:rFonts w:cs="Arial"/>
          <w:lang w:val="en-US"/>
        </w:rPr>
        <w:t xml:space="preserve"> Centre publish their sourcing events. </w:t>
      </w:r>
    </w:p>
    <w:p w14:paraId="04718C1C" w14:textId="410A4DAB" w:rsidR="00B200F0" w:rsidRPr="00C53FD9" w:rsidRDefault="00AA5EB7" w:rsidP="00DA062E">
      <w:pPr>
        <w:rPr>
          <w:rFonts w:cs="Arial"/>
          <w:lang w:val="en-US"/>
        </w:rPr>
      </w:pPr>
      <w:r w:rsidRPr="00C53FD9">
        <w:rPr>
          <w:noProof/>
          <w:lang w:eastAsia="ru-RU"/>
        </w:rPr>
        <w:drawing>
          <wp:inline distT="0" distB="0" distL="0" distR="0" wp14:anchorId="43527715" wp14:editId="2BE4F4F4">
            <wp:extent cx="5940425" cy="2451100"/>
            <wp:effectExtent l="19050" t="19050" r="2222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451100"/>
                    </a:xfrm>
                    <a:prstGeom prst="rect">
                      <a:avLst/>
                    </a:prstGeom>
                    <a:ln>
                      <a:solidFill>
                        <a:schemeClr val="accent1"/>
                      </a:solidFill>
                    </a:ln>
                  </pic:spPr>
                </pic:pic>
              </a:graphicData>
            </a:graphic>
          </wp:inline>
        </w:drawing>
      </w:r>
    </w:p>
    <w:p w14:paraId="27FD78F3" w14:textId="618D755F" w:rsidR="00B200F0" w:rsidRPr="00C53FD9" w:rsidRDefault="00AA5EB7" w:rsidP="00B200F0">
      <w:pPr>
        <w:pStyle w:val="20"/>
      </w:pPr>
      <w:bookmarkStart w:id="40" w:name="_Toc516661825"/>
      <w:bookmarkStart w:id="41" w:name="_Toc519076936"/>
      <w:r w:rsidRPr="00C53FD9">
        <w:t>Company Settings</w:t>
      </w:r>
      <w:bookmarkEnd w:id="40"/>
      <w:bookmarkEnd w:id="41"/>
    </w:p>
    <w:p w14:paraId="349CFEC4" w14:textId="1325DA2F" w:rsidR="00B200F0" w:rsidRPr="00C53FD9" w:rsidRDefault="006A29D1" w:rsidP="006A29D1">
      <w:pPr>
        <w:rPr>
          <w:rFonts w:cs="Arial"/>
          <w:lang w:val="en-US"/>
        </w:rPr>
      </w:pPr>
      <w:r w:rsidRPr="00C53FD9">
        <w:rPr>
          <w:rFonts w:cs="Arial"/>
          <w:lang w:val="en-US"/>
        </w:rPr>
        <w:t xml:space="preserve">In “Company Settings” section you can configure your account data, application subscriptions, notifications, payment and bank information and </w:t>
      </w:r>
      <w:r w:rsidRPr="00C53FD9">
        <w:rPr>
          <w:lang w:val="en-US"/>
        </w:rPr>
        <w:t xml:space="preserve">customer's transaction rules. Available options depend on your permissions and </w:t>
      </w:r>
      <w:r w:rsidR="00B11AEC">
        <w:rPr>
          <w:lang w:val="en-US"/>
        </w:rPr>
        <w:t xml:space="preserve">the </w:t>
      </w:r>
      <w:r w:rsidRPr="00C53FD9">
        <w:rPr>
          <w:lang w:val="en-US"/>
        </w:rPr>
        <w:t xml:space="preserve">Ariba solution that you have chosen. </w:t>
      </w:r>
    </w:p>
    <w:p w14:paraId="40CBA45E" w14:textId="5D15E564" w:rsidR="006A29D1" w:rsidRPr="00C53FD9" w:rsidRDefault="006A29D1" w:rsidP="006A29D1">
      <w:pPr>
        <w:rPr>
          <w:rFonts w:cs="Arial"/>
          <w:lang w:val="en-US"/>
        </w:rPr>
      </w:pPr>
      <w:r w:rsidRPr="00C53FD9">
        <w:rPr>
          <w:rFonts w:cs="Arial"/>
          <w:lang w:val="en-US"/>
        </w:rPr>
        <w:t xml:space="preserve">Open “Company profile” to complete your organization profile. </w:t>
      </w:r>
    </w:p>
    <w:p w14:paraId="78198816" w14:textId="77777777" w:rsidR="006A29D1" w:rsidRPr="00C53FD9" w:rsidRDefault="006A29D1" w:rsidP="006A29D1">
      <w:pPr>
        <w:rPr>
          <w:rFonts w:cs="Arial"/>
          <w:lang w:val="en-US"/>
        </w:rPr>
      </w:pPr>
      <w:r w:rsidRPr="00C53FD9">
        <w:rPr>
          <w:noProof/>
          <w:lang w:eastAsia="ru-RU"/>
        </w:rPr>
        <w:drawing>
          <wp:inline distT="0" distB="0" distL="0" distR="0" wp14:anchorId="1B73CB37" wp14:editId="47CFF4C8">
            <wp:extent cx="5940425" cy="1249680"/>
            <wp:effectExtent l="19050" t="19050" r="2222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1249680"/>
                    </a:xfrm>
                    <a:prstGeom prst="rect">
                      <a:avLst/>
                    </a:prstGeom>
                    <a:ln>
                      <a:solidFill>
                        <a:schemeClr val="accent1"/>
                      </a:solidFill>
                    </a:ln>
                  </pic:spPr>
                </pic:pic>
              </a:graphicData>
            </a:graphic>
          </wp:inline>
        </w:drawing>
      </w:r>
    </w:p>
    <w:p w14:paraId="1FC03414" w14:textId="36C78FE2" w:rsidR="006A29D1" w:rsidRPr="00C53FD9" w:rsidRDefault="006A29D1" w:rsidP="006A29D1">
      <w:pPr>
        <w:rPr>
          <w:rFonts w:cs="Arial"/>
          <w:lang w:val="en-US"/>
        </w:rPr>
      </w:pPr>
      <w:r w:rsidRPr="00C53FD9">
        <w:rPr>
          <w:rFonts w:cs="Arial"/>
          <w:lang w:val="en-US"/>
        </w:rPr>
        <w:t xml:space="preserve">You can check how AIFC see your company profile using “View Public Profile” option. </w:t>
      </w:r>
      <w:r w:rsidR="00ED4A92" w:rsidRPr="00C53FD9">
        <w:rPr>
          <w:rFonts w:cs="Arial"/>
          <w:lang w:val="en-US"/>
        </w:rPr>
        <w:t xml:space="preserve">Use “Profile Visibility Settings” option to configure visibility settings of your company profile. </w:t>
      </w:r>
    </w:p>
    <w:p w14:paraId="20E7A40D" w14:textId="65A5D923" w:rsidR="00AC55D1" w:rsidRPr="00C53FD9" w:rsidRDefault="00AC55D1" w:rsidP="006A29D1">
      <w:pPr>
        <w:rPr>
          <w:rFonts w:cs="Arial"/>
          <w:lang w:val="en-US"/>
        </w:rPr>
      </w:pPr>
      <w:r w:rsidRPr="00C53FD9">
        <w:rPr>
          <w:rFonts w:cs="Arial"/>
          <w:lang w:val="en-US"/>
        </w:rPr>
        <w:t xml:space="preserve">You can complete and edit different information of your company profile in </w:t>
      </w:r>
      <w:r w:rsidR="00AD34CD">
        <w:rPr>
          <w:rFonts w:cs="Arial"/>
          <w:lang w:val="en-US"/>
        </w:rPr>
        <w:t>company profile tabs</w:t>
      </w:r>
      <w:r w:rsidRPr="00C53FD9">
        <w:rPr>
          <w:rFonts w:cs="Arial"/>
          <w:lang w:val="en-US"/>
        </w:rPr>
        <w:t xml:space="preserve">. </w:t>
      </w:r>
    </w:p>
    <w:p w14:paraId="670E5406" w14:textId="409A04BD" w:rsidR="00CA70C9" w:rsidRPr="00C53FD9" w:rsidRDefault="00AC55D1" w:rsidP="00B200F0">
      <w:pPr>
        <w:rPr>
          <w:rFonts w:cs="Arial"/>
          <w:lang w:val="en-US"/>
        </w:rPr>
      </w:pPr>
      <w:r w:rsidRPr="00C53FD9">
        <w:rPr>
          <w:noProof/>
          <w:lang w:eastAsia="ru-RU"/>
        </w:rPr>
        <w:lastRenderedPageBreak/>
        <w:drawing>
          <wp:inline distT="0" distB="0" distL="0" distR="0" wp14:anchorId="6FB491F6" wp14:editId="66CE8D0F">
            <wp:extent cx="5940425" cy="2667000"/>
            <wp:effectExtent l="19050" t="19050" r="222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667000"/>
                    </a:xfrm>
                    <a:prstGeom prst="rect">
                      <a:avLst/>
                    </a:prstGeom>
                    <a:ln>
                      <a:solidFill>
                        <a:schemeClr val="accent1"/>
                      </a:solidFill>
                    </a:ln>
                  </pic:spPr>
                </pic:pic>
              </a:graphicData>
            </a:graphic>
          </wp:inline>
        </w:drawing>
      </w:r>
    </w:p>
    <w:p w14:paraId="55888DB3" w14:textId="75179D28" w:rsidR="00CA70C9" w:rsidRPr="00C53FD9" w:rsidRDefault="00E4096A" w:rsidP="00CA70C9">
      <w:pPr>
        <w:pStyle w:val="3"/>
      </w:pPr>
      <w:bookmarkStart w:id="42" w:name="_Toc519076937"/>
      <w:bookmarkStart w:id="43" w:name="_Toc516661830"/>
      <w:r w:rsidRPr="00C53FD9">
        <w:t>Changing</w:t>
      </w:r>
      <w:r w:rsidR="00AC55D1" w:rsidRPr="00C53FD9">
        <w:t xml:space="preserve"> supplier profile questionnaire (SPQ)</w:t>
      </w:r>
      <w:bookmarkEnd w:id="42"/>
      <w:r w:rsidR="00AC55D1" w:rsidRPr="00C53FD9">
        <w:t xml:space="preserve"> </w:t>
      </w:r>
      <w:bookmarkEnd w:id="43"/>
    </w:p>
    <w:p w14:paraId="305C3F14" w14:textId="277D2DD1" w:rsidR="00C52340" w:rsidRPr="00B11AEC" w:rsidRDefault="00AC55D1" w:rsidP="00B11AEC">
      <w:pPr>
        <w:pStyle w:val="aff1"/>
        <w:numPr>
          <w:ilvl w:val="0"/>
          <w:numId w:val="23"/>
        </w:numPr>
        <w:rPr>
          <w:lang w:val="en-US"/>
        </w:rPr>
      </w:pPr>
      <w:r w:rsidRPr="00B11AEC">
        <w:rPr>
          <w:lang w:val="en-US"/>
        </w:rPr>
        <w:t xml:space="preserve">Go to </w:t>
      </w:r>
      <w:r w:rsidR="00C52340" w:rsidRPr="00B11AEC">
        <w:rPr>
          <w:lang w:val="en-US"/>
        </w:rPr>
        <w:t xml:space="preserve">“Company Settings” – “Company Profile” to change the information in the supplier profile questionnaire. </w:t>
      </w:r>
    </w:p>
    <w:p w14:paraId="47CCB11D" w14:textId="34204D51" w:rsidR="00CA70C9" w:rsidRPr="00C53FD9" w:rsidRDefault="00AC55D1" w:rsidP="00CA70C9">
      <w:pPr>
        <w:rPr>
          <w:lang w:val="en-US"/>
        </w:rPr>
      </w:pPr>
      <w:r w:rsidRPr="00C53FD9">
        <w:rPr>
          <w:noProof/>
          <w:lang w:eastAsia="ru-RU"/>
        </w:rPr>
        <w:drawing>
          <wp:inline distT="0" distB="0" distL="0" distR="0" wp14:anchorId="5642DF7C" wp14:editId="1DA73CF0">
            <wp:extent cx="5940425" cy="1249680"/>
            <wp:effectExtent l="19050" t="19050" r="2222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1249680"/>
                    </a:xfrm>
                    <a:prstGeom prst="rect">
                      <a:avLst/>
                    </a:prstGeom>
                    <a:ln>
                      <a:solidFill>
                        <a:schemeClr val="accent1"/>
                      </a:solidFill>
                    </a:ln>
                  </pic:spPr>
                </pic:pic>
              </a:graphicData>
            </a:graphic>
          </wp:inline>
        </w:drawing>
      </w:r>
    </w:p>
    <w:p w14:paraId="2C24450E" w14:textId="70F6479F" w:rsidR="00CA70C9" w:rsidRPr="00B11AEC" w:rsidRDefault="00C52340" w:rsidP="00B11AEC">
      <w:pPr>
        <w:pStyle w:val="aff1"/>
        <w:numPr>
          <w:ilvl w:val="0"/>
          <w:numId w:val="23"/>
        </w:numPr>
        <w:rPr>
          <w:rFonts w:cs="Arial"/>
          <w:lang w:val="en-US"/>
        </w:rPr>
      </w:pPr>
      <w:r w:rsidRPr="00B11AEC">
        <w:rPr>
          <w:lang w:val="en-US"/>
        </w:rPr>
        <w:t xml:space="preserve">Go to “Customer Requested” tab and click on the name of AIFC supplier profile questionnaire. </w:t>
      </w:r>
    </w:p>
    <w:p w14:paraId="20388D20" w14:textId="31FEBB8A" w:rsidR="00CA70C9" w:rsidRPr="00C53FD9" w:rsidRDefault="00C52340" w:rsidP="00CA70C9">
      <w:pPr>
        <w:rPr>
          <w:rFonts w:cs="Arial"/>
          <w:lang w:val="en-US"/>
        </w:rPr>
      </w:pPr>
      <w:r w:rsidRPr="00C53FD9">
        <w:rPr>
          <w:noProof/>
          <w:lang w:eastAsia="ru-RU"/>
        </w:rPr>
        <w:drawing>
          <wp:inline distT="0" distB="0" distL="0" distR="0" wp14:anchorId="48DD75E7" wp14:editId="6F5B8468">
            <wp:extent cx="5940425" cy="1252220"/>
            <wp:effectExtent l="19050" t="19050" r="2222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1252220"/>
                    </a:xfrm>
                    <a:prstGeom prst="rect">
                      <a:avLst/>
                    </a:prstGeom>
                    <a:ln>
                      <a:solidFill>
                        <a:schemeClr val="accent1"/>
                      </a:solidFill>
                    </a:ln>
                  </pic:spPr>
                </pic:pic>
              </a:graphicData>
            </a:graphic>
          </wp:inline>
        </w:drawing>
      </w:r>
    </w:p>
    <w:p w14:paraId="11C98D33" w14:textId="1E1D485A" w:rsidR="00C52340" w:rsidRPr="00B11AEC" w:rsidRDefault="00C52340" w:rsidP="00B11AEC">
      <w:pPr>
        <w:pStyle w:val="aff1"/>
        <w:numPr>
          <w:ilvl w:val="0"/>
          <w:numId w:val="23"/>
        </w:numPr>
        <w:rPr>
          <w:rFonts w:cs="Arial"/>
          <w:lang w:val="en-US"/>
        </w:rPr>
      </w:pPr>
      <w:r w:rsidRPr="00B11AEC">
        <w:rPr>
          <w:rFonts w:cs="Arial"/>
          <w:lang w:val="en-US"/>
        </w:rPr>
        <w:t xml:space="preserve">Make changes, click “Submit”, close the questionnaire using “X”, then click “Save” – “Close”. </w:t>
      </w:r>
    </w:p>
    <w:p w14:paraId="48F078A6" w14:textId="21238816" w:rsidR="008B57D3" w:rsidRPr="00C53FD9" w:rsidRDefault="002B7797" w:rsidP="008B57D3">
      <w:pPr>
        <w:pStyle w:val="20"/>
      </w:pPr>
      <w:bookmarkStart w:id="44" w:name="_Toc516661832"/>
      <w:bookmarkStart w:id="45" w:name="_Toc519076938"/>
      <w:r w:rsidRPr="00C53FD9">
        <w:lastRenderedPageBreak/>
        <w:t>Help Center</w:t>
      </w:r>
      <w:bookmarkEnd w:id="44"/>
      <w:bookmarkEnd w:id="45"/>
    </w:p>
    <w:p w14:paraId="302A10E1" w14:textId="67AF82F4" w:rsidR="002B7797" w:rsidRPr="00C53FD9" w:rsidRDefault="002B7797" w:rsidP="002B7797">
      <w:pPr>
        <w:rPr>
          <w:rFonts w:cs="Arial"/>
          <w:lang w:val="en-US"/>
        </w:rPr>
      </w:pPr>
      <w:bookmarkStart w:id="46" w:name="_Toc516661833"/>
      <w:r w:rsidRPr="00C53FD9">
        <w:rPr>
          <w:rFonts w:cs="Arial"/>
          <w:lang w:val="en-US"/>
        </w:rPr>
        <w:t>Help Center displays useful information on the right side of the screen. Here you can access the user documentation, articles, training materials and Ariba support service.</w:t>
      </w:r>
    </w:p>
    <w:p w14:paraId="1B7AF8BD" w14:textId="56510042" w:rsidR="008B57D3" w:rsidRPr="00C53FD9" w:rsidRDefault="002B7797" w:rsidP="008B57D3">
      <w:pPr>
        <w:pStyle w:val="20"/>
      </w:pPr>
      <w:bookmarkStart w:id="47" w:name="_Toc519076939"/>
      <w:r w:rsidRPr="00C53FD9">
        <w:t>User account navigator</w:t>
      </w:r>
      <w:bookmarkEnd w:id="47"/>
      <w:r w:rsidRPr="00C53FD9">
        <w:t xml:space="preserve"> </w:t>
      </w:r>
      <w:bookmarkEnd w:id="46"/>
    </w:p>
    <w:p w14:paraId="196FE2CA" w14:textId="251A455D" w:rsidR="00E4096A" w:rsidRPr="00C53FD9" w:rsidRDefault="00E4096A" w:rsidP="00CA70C9">
      <w:pPr>
        <w:rPr>
          <w:rFonts w:cs="Arial"/>
          <w:lang w:val="en-US"/>
        </w:rPr>
      </w:pPr>
      <w:r w:rsidRPr="00C53FD9">
        <w:rPr>
          <w:rFonts w:cs="Arial"/>
          <w:lang w:val="en-US"/>
        </w:rPr>
        <w:t>User account navigator allows you to change account settings and password,</w:t>
      </w:r>
      <w:r w:rsidR="00D50A26" w:rsidRPr="00C53FD9">
        <w:rPr>
          <w:rFonts w:cs="Arial"/>
          <w:lang w:val="en-US"/>
        </w:rPr>
        <w:t xml:space="preserve"> it also can help you link user IDs and contact you administrator</w:t>
      </w:r>
      <w:r w:rsidRPr="00C53FD9">
        <w:rPr>
          <w:rFonts w:cs="Arial"/>
          <w:lang w:val="en-US"/>
        </w:rPr>
        <w:t xml:space="preserve">. </w:t>
      </w:r>
    </w:p>
    <w:p w14:paraId="4BBE221D" w14:textId="360654BC" w:rsidR="008B57D3" w:rsidRPr="00C53FD9" w:rsidRDefault="00E4096A" w:rsidP="008B57D3">
      <w:pPr>
        <w:pStyle w:val="3"/>
      </w:pPr>
      <w:bookmarkStart w:id="48" w:name="_Toc516661834"/>
      <w:bookmarkStart w:id="49" w:name="_Toc519076940"/>
      <w:r w:rsidRPr="00C53FD9">
        <w:t xml:space="preserve">Changing your user account information and </w:t>
      </w:r>
      <w:bookmarkEnd w:id="48"/>
      <w:r w:rsidRPr="00C53FD9">
        <w:t>password</w:t>
      </w:r>
      <w:bookmarkEnd w:id="49"/>
    </w:p>
    <w:p w14:paraId="6F00653A" w14:textId="469B5F61" w:rsidR="00E4096A" w:rsidRPr="00C53FD9" w:rsidRDefault="00E4096A" w:rsidP="00E4096A">
      <w:pPr>
        <w:rPr>
          <w:lang w:val="en-US"/>
        </w:rPr>
      </w:pPr>
      <w:r w:rsidRPr="00C53FD9">
        <w:rPr>
          <w:lang w:val="en-US"/>
        </w:rPr>
        <w:t xml:space="preserve">Click your name at the top of the dashboard and </w:t>
      </w:r>
      <w:r w:rsidR="00B11AEC">
        <w:rPr>
          <w:lang w:val="en-US"/>
        </w:rPr>
        <w:t>click</w:t>
      </w:r>
      <w:r w:rsidRPr="00C53FD9">
        <w:rPr>
          <w:lang w:val="en-US"/>
        </w:rPr>
        <w:t xml:space="preserve"> “My Account” to display the User Information page. </w:t>
      </w:r>
    </w:p>
    <w:p w14:paraId="153A0FB3" w14:textId="07F4994C" w:rsidR="00E4096A" w:rsidRPr="00C53FD9" w:rsidRDefault="00E4096A" w:rsidP="00E4096A">
      <w:pPr>
        <w:rPr>
          <w:lang w:val="en-US"/>
        </w:rPr>
      </w:pPr>
      <w:r w:rsidRPr="00C53FD9">
        <w:rPr>
          <w:noProof/>
          <w:lang w:eastAsia="ru-RU"/>
        </w:rPr>
        <w:drawing>
          <wp:inline distT="0" distB="0" distL="0" distR="0" wp14:anchorId="4DA99B73" wp14:editId="2A5EC29D">
            <wp:extent cx="5940425" cy="998220"/>
            <wp:effectExtent l="19050" t="19050" r="2222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998220"/>
                    </a:xfrm>
                    <a:prstGeom prst="rect">
                      <a:avLst/>
                    </a:prstGeom>
                    <a:ln>
                      <a:solidFill>
                        <a:schemeClr val="accent1"/>
                      </a:solidFill>
                    </a:ln>
                  </pic:spPr>
                </pic:pic>
              </a:graphicData>
            </a:graphic>
          </wp:inline>
        </w:drawing>
      </w:r>
    </w:p>
    <w:p w14:paraId="6F4B6788" w14:textId="0B8C0F39" w:rsidR="00E4096A" w:rsidRPr="00C53FD9" w:rsidRDefault="00E4096A" w:rsidP="00E4096A">
      <w:pPr>
        <w:rPr>
          <w:lang w:val="en-US"/>
        </w:rPr>
      </w:pPr>
      <w:r w:rsidRPr="00C53FD9">
        <w:rPr>
          <w:lang w:val="en-US"/>
        </w:rPr>
        <w:t>In the Account Information section you can update values as necessary</w:t>
      </w:r>
      <w:r w:rsidR="00B11AEC">
        <w:rPr>
          <w:lang w:val="en-US"/>
        </w:rPr>
        <w:t>, t</w:t>
      </w:r>
      <w:r w:rsidRPr="00C53FD9">
        <w:rPr>
          <w:lang w:val="en-US"/>
        </w:rPr>
        <w:t>hen click “</w:t>
      </w:r>
      <w:r w:rsidR="00B11AEC">
        <w:rPr>
          <w:lang w:val="en-US"/>
        </w:rPr>
        <w:t xml:space="preserve">Save”. </w:t>
      </w:r>
      <w:r w:rsidR="00B11AEC" w:rsidRPr="00C53FD9">
        <w:rPr>
          <w:lang w:val="en-US"/>
        </w:rPr>
        <w:t>Your</w:t>
      </w:r>
      <w:r w:rsidRPr="00C53FD9">
        <w:rPr>
          <w:lang w:val="en-US"/>
        </w:rPr>
        <w:t xml:space="preserve"> changes take effect at your next login</w:t>
      </w:r>
      <w:r w:rsidR="00D50A26" w:rsidRPr="00C53FD9">
        <w:rPr>
          <w:lang w:val="en-US"/>
        </w:rPr>
        <w:t>.</w:t>
      </w:r>
    </w:p>
    <w:p w14:paraId="1859D684" w14:textId="64951B15" w:rsidR="00D50A26" w:rsidRPr="00C53FD9" w:rsidRDefault="00D50A26" w:rsidP="00E4096A">
      <w:pPr>
        <w:rPr>
          <w:lang w:val="en-US"/>
        </w:rPr>
      </w:pPr>
      <w:r w:rsidRPr="00C53FD9">
        <w:rPr>
          <w:lang w:val="en-US"/>
        </w:rPr>
        <w:t xml:space="preserve">To change your password click “Change Password”, enter your current and new passwords, noting the following constraints and guidelines: </w:t>
      </w:r>
    </w:p>
    <w:p w14:paraId="01FDF280" w14:textId="77777777" w:rsidR="00D50A26" w:rsidRPr="00C53FD9" w:rsidRDefault="00D50A26" w:rsidP="007C2F9E">
      <w:pPr>
        <w:pStyle w:val="aff1"/>
        <w:numPr>
          <w:ilvl w:val="0"/>
          <w:numId w:val="21"/>
        </w:numPr>
        <w:rPr>
          <w:lang w:val="en-US"/>
        </w:rPr>
      </w:pPr>
      <w:r w:rsidRPr="00C53FD9">
        <w:rPr>
          <w:lang w:val="en-US"/>
        </w:rPr>
        <w:t>Passwords are case-sensitive, must be at least eight characters long;</w:t>
      </w:r>
    </w:p>
    <w:p w14:paraId="53417438" w14:textId="77777777" w:rsidR="00D50A26" w:rsidRPr="00C53FD9" w:rsidRDefault="00D50A26" w:rsidP="007C2F9E">
      <w:pPr>
        <w:pStyle w:val="aff1"/>
        <w:numPr>
          <w:ilvl w:val="0"/>
          <w:numId w:val="21"/>
        </w:numPr>
        <w:rPr>
          <w:lang w:val="en-US"/>
        </w:rPr>
      </w:pPr>
      <w:r w:rsidRPr="00C53FD9">
        <w:rPr>
          <w:lang w:val="en-US"/>
        </w:rPr>
        <w:t>You can include only alphabetic letters (without accents), numbers, and common symbols.</w:t>
      </w:r>
    </w:p>
    <w:p w14:paraId="473CD0A4" w14:textId="0808C385" w:rsidR="00D50A26" w:rsidRPr="00C53FD9" w:rsidRDefault="00D50A26" w:rsidP="007C2F9E">
      <w:pPr>
        <w:pStyle w:val="aff1"/>
        <w:numPr>
          <w:ilvl w:val="0"/>
          <w:numId w:val="21"/>
        </w:numPr>
        <w:rPr>
          <w:lang w:val="en-US"/>
        </w:rPr>
      </w:pPr>
      <w:r w:rsidRPr="00C53FD9">
        <w:rPr>
          <w:lang w:val="en-US"/>
        </w:rPr>
        <w:t>For increased security, you should include at least one numeral between the first and last characters and at least one common symbol.</w:t>
      </w:r>
    </w:p>
    <w:p w14:paraId="4E50F3D2" w14:textId="33207076" w:rsidR="008B57D3" w:rsidRPr="00C53FD9" w:rsidRDefault="00D50A26" w:rsidP="008B57D3">
      <w:pPr>
        <w:rPr>
          <w:lang w:val="en-US"/>
        </w:rPr>
      </w:pPr>
      <w:r w:rsidRPr="00C53FD9">
        <w:rPr>
          <w:lang w:val="en-US"/>
        </w:rPr>
        <w:t xml:space="preserve">Then click “Save Password” – “Save”. </w:t>
      </w:r>
    </w:p>
    <w:p w14:paraId="1088B0DE" w14:textId="7ED328C3" w:rsidR="008B57D3" w:rsidRPr="00C53FD9" w:rsidRDefault="00D50A26" w:rsidP="00D50A26">
      <w:pPr>
        <w:pStyle w:val="3"/>
        <w:rPr>
          <w:color w:val="000000" w:themeColor="text1"/>
        </w:rPr>
      </w:pPr>
      <w:bookmarkStart w:id="50" w:name="_Toc519076941"/>
      <w:r w:rsidRPr="00C53FD9">
        <w:rPr>
          <w:color w:val="000000" w:themeColor="text1"/>
        </w:rPr>
        <w:t>About Business Roles</w:t>
      </w:r>
      <w:bookmarkEnd w:id="50"/>
    </w:p>
    <w:p w14:paraId="0C266B1A" w14:textId="185C011D" w:rsidR="00D50A26" w:rsidRPr="00C53FD9" w:rsidRDefault="00D50A26" w:rsidP="008B57D3">
      <w:pPr>
        <w:rPr>
          <w:rFonts w:cs="Arial"/>
          <w:lang w:val="en-US"/>
        </w:rPr>
      </w:pPr>
      <w:r w:rsidRPr="00C53FD9">
        <w:rPr>
          <w:rFonts w:cs="Arial"/>
          <w:lang w:val="en-US"/>
        </w:rPr>
        <w:t xml:space="preserve">Your Business Role determines the default action tiles displayed on the Ariba Network dashboard. New Ariba Network users are asked to select a Business Role during account creation. Existing Ariba Network users who have not yet selected a business role will be prompted to select one the next time they log in. You can select or change your Business Role from the “My Account” page at any time. </w:t>
      </w:r>
    </w:p>
    <w:p w14:paraId="36F35DE2" w14:textId="2DBDC781" w:rsidR="00A37DDF" w:rsidRPr="00C53FD9" w:rsidRDefault="00D50A26" w:rsidP="00A37DDF">
      <w:pPr>
        <w:pStyle w:val="3"/>
      </w:pPr>
      <w:bookmarkStart w:id="51" w:name="_Toc516661836"/>
      <w:bookmarkStart w:id="52" w:name="_Toc519076942"/>
      <w:r w:rsidRPr="00C53FD9">
        <w:t>Linking user accounts</w:t>
      </w:r>
      <w:bookmarkEnd w:id="51"/>
      <w:bookmarkEnd w:id="52"/>
    </w:p>
    <w:p w14:paraId="24C401F0" w14:textId="012E601F" w:rsidR="007C2F9E" w:rsidRDefault="00D50A26" w:rsidP="00D50A26">
      <w:pPr>
        <w:rPr>
          <w:lang w:val="en-US"/>
        </w:rPr>
      </w:pPr>
      <w:r w:rsidRPr="00C53FD9">
        <w:rPr>
          <w:lang w:val="en-US"/>
        </w:rPr>
        <w:t xml:space="preserve">If you have multiple user accounts, you can link </w:t>
      </w:r>
      <w:r w:rsidR="007C2F9E" w:rsidRPr="00C53FD9">
        <w:rPr>
          <w:lang w:val="en-US"/>
        </w:rPr>
        <w:t>their</w:t>
      </w:r>
      <w:r w:rsidRPr="00C53FD9">
        <w:rPr>
          <w:lang w:val="en-US"/>
        </w:rPr>
        <w:t xml:space="preserve"> IDs together</w:t>
      </w:r>
      <w:r w:rsidR="007C2F9E" w:rsidRPr="00C53FD9">
        <w:rPr>
          <w:lang w:val="en-US"/>
        </w:rPr>
        <w:t xml:space="preserve">. </w:t>
      </w:r>
    </w:p>
    <w:p w14:paraId="6B2A2A33" w14:textId="0FED0578" w:rsidR="00AD34CD" w:rsidRPr="00C53FD9" w:rsidRDefault="00AD34CD" w:rsidP="00D50A26">
      <w:pPr>
        <w:rPr>
          <w:lang w:val="en-US"/>
        </w:rPr>
      </w:pPr>
      <w:r>
        <w:rPr>
          <w:noProof/>
          <w:lang w:eastAsia="ru-RU"/>
        </w:rPr>
        <w:lastRenderedPageBreak/>
        <w:drawing>
          <wp:inline distT="0" distB="0" distL="0" distR="0" wp14:anchorId="12F77AE7" wp14:editId="6DF85A21">
            <wp:extent cx="5940425" cy="988695"/>
            <wp:effectExtent l="19050" t="19050" r="2222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988695"/>
                    </a:xfrm>
                    <a:prstGeom prst="rect">
                      <a:avLst/>
                    </a:prstGeom>
                    <a:ln>
                      <a:solidFill>
                        <a:schemeClr val="accent1"/>
                      </a:solidFill>
                    </a:ln>
                  </pic:spPr>
                </pic:pic>
              </a:graphicData>
            </a:graphic>
          </wp:inline>
        </w:drawing>
      </w:r>
    </w:p>
    <w:p w14:paraId="4E91929F" w14:textId="77777777" w:rsidR="007C2F9E" w:rsidRPr="00C53FD9" w:rsidRDefault="007C2F9E" w:rsidP="007C2F9E">
      <w:pPr>
        <w:pStyle w:val="aff1"/>
        <w:numPr>
          <w:ilvl w:val="0"/>
          <w:numId w:val="22"/>
        </w:numPr>
        <w:rPr>
          <w:lang w:val="en-US"/>
        </w:rPr>
      </w:pPr>
      <w:r w:rsidRPr="00C53FD9">
        <w:rPr>
          <w:lang w:val="en-US"/>
        </w:rPr>
        <w:t>Click your name at the top of the dashboard;</w:t>
      </w:r>
    </w:p>
    <w:p w14:paraId="649B76EE" w14:textId="08BF5A62" w:rsidR="00D50A26" w:rsidRPr="00C53FD9" w:rsidRDefault="007C2F9E" w:rsidP="007C2F9E">
      <w:pPr>
        <w:pStyle w:val="aff1"/>
        <w:numPr>
          <w:ilvl w:val="0"/>
          <w:numId w:val="22"/>
        </w:numPr>
        <w:rPr>
          <w:lang w:val="en-US"/>
        </w:rPr>
      </w:pPr>
      <w:r w:rsidRPr="00C53FD9">
        <w:rPr>
          <w:lang w:val="en-US"/>
        </w:rPr>
        <w:t>Click “Link User IDs” to display the Link Accounts page;</w:t>
      </w:r>
    </w:p>
    <w:p w14:paraId="684C8626" w14:textId="6B6DA768" w:rsidR="007C2F9E" w:rsidRPr="00C53FD9" w:rsidRDefault="007C2F9E" w:rsidP="007C2F9E">
      <w:pPr>
        <w:pStyle w:val="aff1"/>
        <w:numPr>
          <w:ilvl w:val="0"/>
          <w:numId w:val="22"/>
        </w:numPr>
        <w:rPr>
          <w:lang w:val="en-US"/>
        </w:rPr>
      </w:pPr>
      <w:r w:rsidRPr="00C53FD9">
        <w:rPr>
          <w:lang w:val="en-US"/>
        </w:rPr>
        <w:t>Enter the username and password of the user account you want to link with and click “OK”. SAP Ariba displays a confirmation message, indicating that your user accounts are now linked.</w:t>
      </w:r>
    </w:p>
    <w:p w14:paraId="2CEC5B46" w14:textId="67D6604E" w:rsidR="007C2F9E" w:rsidRPr="00C53FD9" w:rsidRDefault="007C2F9E" w:rsidP="007C2F9E">
      <w:pPr>
        <w:pStyle w:val="aff1"/>
        <w:numPr>
          <w:ilvl w:val="0"/>
          <w:numId w:val="22"/>
        </w:numPr>
        <w:rPr>
          <w:lang w:val="en-US"/>
        </w:rPr>
      </w:pPr>
      <w:r w:rsidRPr="00C53FD9">
        <w:rPr>
          <w:lang w:val="en-US"/>
        </w:rPr>
        <w:t>Click “Done”.</w:t>
      </w:r>
    </w:p>
    <w:p w14:paraId="26398779" w14:textId="77CD2937" w:rsidR="007C2F9E" w:rsidRPr="00C53FD9" w:rsidRDefault="007C2F9E" w:rsidP="007C2F9E">
      <w:pPr>
        <w:rPr>
          <w:lang w:val="en-US"/>
        </w:rPr>
      </w:pPr>
      <w:r w:rsidRPr="00C53FD9">
        <w:rPr>
          <w:lang w:val="en-US"/>
        </w:rPr>
        <w:t xml:space="preserve">As a result the user profile menu displays multiple User Account IDs in </w:t>
      </w:r>
      <w:r w:rsidR="00B11AEC">
        <w:rPr>
          <w:lang w:val="en-US"/>
        </w:rPr>
        <w:t>“</w:t>
      </w:r>
      <w:r w:rsidRPr="00C53FD9">
        <w:rPr>
          <w:lang w:val="en-US"/>
        </w:rPr>
        <w:t>Switch To</w:t>
      </w:r>
      <w:r w:rsidR="00B11AEC">
        <w:rPr>
          <w:lang w:val="en-US"/>
        </w:rPr>
        <w:t>”</w:t>
      </w:r>
      <w:r w:rsidRPr="00C53FD9">
        <w:rPr>
          <w:lang w:val="en-US"/>
        </w:rPr>
        <w:t xml:space="preserve"> section.</w:t>
      </w:r>
    </w:p>
    <w:p w14:paraId="455867FB" w14:textId="250BFB09" w:rsidR="007C2F9E" w:rsidRPr="00C53FD9" w:rsidRDefault="007C2F9E" w:rsidP="007C2F9E">
      <w:pPr>
        <w:pStyle w:val="3"/>
      </w:pPr>
      <w:bookmarkStart w:id="53" w:name="_Toc519076943"/>
      <w:r w:rsidRPr="00C53FD9">
        <w:t>Contacting your account administrator</w:t>
      </w:r>
      <w:bookmarkEnd w:id="53"/>
    </w:p>
    <w:p w14:paraId="3F099FA2" w14:textId="5163BE18" w:rsidR="007C2F9E" w:rsidRDefault="007C2F9E" w:rsidP="007C2F9E">
      <w:pPr>
        <w:rPr>
          <w:lang w:val="en-US"/>
        </w:rPr>
      </w:pPr>
      <w:r w:rsidRPr="00C53FD9">
        <w:rPr>
          <w:lang w:val="en-US"/>
        </w:rPr>
        <w:t xml:space="preserve">If you have questions or problems you can contact your account administrator. To view your account administrator's contact details, click your name at the top of the page and select “Contact Administrator”. </w:t>
      </w:r>
    </w:p>
    <w:p w14:paraId="7A8070FD" w14:textId="38C1F7CD" w:rsidR="00AD34CD" w:rsidRPr="00C53FD9" w:rsidRDefault="00AD34CD" w:rsidP="007C2F9E">
      <w:pPr>
        <w:rPr>
          <w:lang w:val="en-US"/>
        </w:rPr>
      </w:pPr>
      <w:r>
        <w:rPr>
          <w:noProof/>
          <w:lang w:eastAsia="ru-RU"/>
        </w:rPr>
        <w:drawing>
          <wp:inline distT="0" distB="0" distL="0" distR="0" wp14:anchorId="044C57F5" wp14:editId="40710365">
            <wp:extent cx="5940425" cy="996950"/>
            <wp:effectExtent l="19050" t="19050" r="2222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996950"/>
                    </a:xfrm>
                    <a:prstGeom prst="rect">
                      <a:avLst/>
                    </a:prstGeom>
                    <a:ln>
                      <a:solidFill>
                        <a:schemeClr val="accent1"/>
                      </a:solidFill>
                    </a:ln>
                  </pic:spPr>
                </pic:pic>
              </a:graphicData>
            </a:graphic>
          </wp:inline>
        </w:drawing>
      </w:r>
    </w:p>
    <w:p w14:paraId="5D276339" w14:textId="7199BC86" w:rsidR="00A37DDF" w:rsidRPr="00C53FD9" w:rsidRDefault="00A37DDF" w:rsidP="00A37DDF">
      <w:pPr>
        <w:rPr>
          <w:rFonts w:cs="Arial"/>
          <w:lang w:val="en-US"/>
        </w:rPr>
      </w:pPr>
    </w:p>
    <w:sectPr w:rsidR="00A37DDF" w:rsidRPr="00C53FD9" w:rsidSect="0091112E">
      <w:headerReference w:type="default" r:id="rId62"/>
      <w:footerReference w:type="default" r:id="rId63"/>
      <w:headerReference w:type="first" r:id="rId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CDF9C" w14:textId="77777777" w:rsidR="00564A3E" w:rsidRDefault="00564A3E" w:rsidP="009F0BFF">
      <w:r>
        <w:separator/>
      </w:r>
    </w:p>
    <w:p w14:paraId="02FB29A9" w14:textId="77777777" w:rsidR="00564A3E" w:rsidRDefault="00564A3E"/>
  </w:endnote>
  <w:endnote w:type="continuationSeparator" w:id="0">
    <w:p w14:paraId="765AF2B4" w14:textId="77777777" w:rsidR="00564A3E" w:rsidRDefault="00564A3E" w:rsidP="009F0BFF">
      <w:r>
        <w:continuationSeparator/>
      </w:r>
    </w:p>
    <w:p w14:paraId="1A1DD882" w14:textId="77777777" w:rsidR="00564A3E" w:rsidRDefault="00564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380300"/>
      <w:docPartObj>
        <w:docPartGallery w:val="Page Numbers (Bottom of Page)"/>
        <w:docPartUnique/>
      </w:docPartObj>
    </w:sdtPr>
    <w:sdtEndPr/>
    <w:sdtContent>
      <w:p w14:paraId="47D516EB" w14:textId="3071582E" w:rsidR="006A29D1" w:rsidRDefault="006A29D1">
        <w:pPr>
          <w:pStyle w:val="af2"/>
          <w:jc w:val="right"/>
        </w:pPr>
        <w:r>
          <w:fldChar w:fldCharType="begin"/>
        </w:r>
        <w:r>
          <w:instrText>PAGE   \* MERGEFORMAT</w:instrText>
        </w:r>
        <w:r>
          <w:fldChar w:fldCharType="separate"/>
        </w:r>
        <w:r w:rsidR="006B36EF">
          <w:rPr>
            <w:noProof/>
          </w:rPr>
          <w:t>4</w:t>
        </w:r>
        <w:r>
          <w:fldChar w:fldCharType="end"/>
        </w:r>
      </w:p>
    </w:sdtContent>
  </w:sdt>
  <w:p w14:paraId="54DD0073" w14:textId="77777777" w:rsidR="006A29D1" w:rsidRDefault="006A29D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87B1D" w14:textId="77777777" w:rsidR="00564A3E" w:rsidRDefault="00564A3E" w:rsidP="009F0BFF">
      <w:r>
        <w:separator/>
      </w:r>
    </w:p>
    <w:p w14:paraId="28D7C67A" w14:textId="77777777" w:rsidR="00564A3E" w:rsidRDefault="00564A3E"/>
  </w:footnote>
  <w:footnote w:type="continuationSeparator" w:id="0">
    <w:p w14:paraId="2A99F981" w14:textId="77777777" w:rsidR="00564A3E" w:rsidRDefault="00564A3E" w:rsidP="009F0BFF">
      <w:r>
        <w:continuationSeparator/>
      </w:r>
    </w:p>
    <w:p w14:paraId="7005A20D" w14:textId="77777777" w:rsidR="00564A3E" w:rsidRDefault="00564A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f4"/>
      <w:tblW w:w="0" w:type="auto"/>
      <w:tblLook w:val="04A0" w:firstRow="1" w:lastRow="0" w:firstColumn="1" w:lastColumn="0" w:noHBand="0" w:noVBand="1"/>
    </w:tblPr>
    <w:tblGrid>
      <w:gridCol w:w="4672"/>
      <w:gridCol w:w="4673"/>
    </w:tblGrid>
    <w:tr w:rsidR="006A29D1" w14:paraId="50F82AF0" w14:textId="77777777" w:rsidTr="00BF53FA">
      <w:tc>
        <w:tcPr>
          <w:tcW w:w="4672" w:type="dxa"/>
          <w:tcBorders>
            <w:top w:val="nil"/>
            <w:left w:val="nil"/>
            <w:right w:val="nil"/>
          </w:tcBorders>
        </w:tcPr>
        <w:p w14:paraId="1BD63C1F" w14:textId="77777777" w:rsidR="006A29D1" w:rsidRDefault="006A29D1" w:rsidP="00AE7991">
          <w:pPr>
            <w:pStyle w:val="ae"/>
            <w:jc w:val="left"/>
            <w:rPr>
              <w:noProof/>
              <w:lang w:val="en-US" w:eastAsia="ru-RU"/>
            </w:rPr>
          </w:pPr>
          <w:r>
            <w:rPr>
              <w:noProof/>
              <w:lang w:eastAsia="ru-RU"/>
            </w:rPr>
            <w:drawing>
              <wp:inline distT="0" distB="0" distL="0" distR="0" wp14:anchorId="5B941DE4" wp14:editId="5C4B9276">
                <wp:extent cx="1821180" cy="563880"/>
                <wp:effectExtent l="0" t="0" r="762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3077" b="21817"/>
                        <a:stretch/>
                      </pic:blipFill>
                      <pic:spPr bwMode="auto">
                        <a:xfrm>
                          <a:off x="0" y="0"/>
                          <a:ext cx="1822553" cy="564305"/>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Borders>
            <w:top w:val="nil"/>
            <w:left w:val="nil"/>
            <w:right w:val="nil"/>
          </w:tcBorders>
        </w:tcPr>
        <w:p w14:paraId="04CD3F0B" w14:textId="77777777" w:rsidR="006A29D1" w:rsidRDefault="006A29D1" w:rsidP="00AE7991">
          <w:pPr>
            <w:pStyle w:val="ae"/>
            <w:jc w:val="right"/>
            <w:rPr>
              <w:noProof/>
              <w:lang w:val="en-US" w:eastAsia="ru-RU"/>
            </w:rPr>
          </w:pPr>
          <w:r>
            <w:rPr>
              <w:noProof/>
              <w:lang w:eastAsia="ru-RU"/>
            </w:rPr>
            <w:drawing>
              <wp:inline distT="0" distB="0" distL="0" distR="0" wp14:anchorId="5A3EA284" wp14:editId="2FED8024">
                <wp:extent cx="2097405" cy="5410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2165"/>
                        <a:stretch/>
                      </pic:blipFill>
                      <pic:spPr bwMode="auto">
                        <a:xfrm>
                          <a:off x="0" y="0"/>
                          <a:ext cx="2097405" cy="541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6DD6ED" w14:textId="77777777" w:rsidR="006A29D1" w:rsidRDefault="006A29D1">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f4"/>
      <w:tblW w:w="0" w:type="auto"/>
      <w:tblLook w:val="04A0" w:firstRow="1" w:lastRow="0" w:firstColumn="1" w:lastColumn="0" w:noHBand="0" w:noVBand="1"/>
    </w:tblPr>
    <w:tblGrid>
      <w:gridCol w:w="4672"/>
      <w:gridCol w:w="4673"/>
    </w:tblGrid>
    <w:tr w:rsidR="006A29D1" w14:paraId="3C9DA36E" w14:textId="77777777" w:rsidTr="00F151D2">
      <w:tc>
        <w:tcPr>
          <w:tcW w:w="4672" w:type="dxa"/>
          <w:tcBorders>
            <w:top w:val="nil"/>
            <w:left w:val="nil"/>
            <w:right w:val="nil"/>
          </w:tcBorders>
        </w:tcPr>
        <w:p w14:paraId="62F94407" w14:textId="1ABE0E70" w:rsidR="006A29D1" w:rsidRDefault="006A29D1" w:rsidP="00F151D2">
          <w:pPr>
            <w:pStyle w:val="ae"/>
            <w:jc w:val="left"/>
            <w:rPr>
              <w:noProof/>
              <w:lang w:val="en-US" w:eastAsia="ru-RU"/>
            </w:rPr>
          </w:pPr>
          <w:r>
            <w:rPr>
              <w:noProof/>
              <w:lang w:eastAsia="ru-RU"/>
            </w:rPr>
            <w:drawing>
              <wp:inline distT="0" distB="0" distL="0" distR="0" wp14:anchorId="391F1575" wp14:editId="4AE60CBE">
                <wp:extent cx="1821180" cy="563880"/>
                <wp:effectExtent l="0" t="0" r="762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3077" b="21817"/>
                        <a:stretch/>
                      </pic:blipFill>
                      <pic:spPr bwMode="auto">
                        <a:xfrm>
                          <a:off x="0" y="0"/>
                          <a:ext cx="1822553" cy="564305"/>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Borders>
            <w:top w:val="nil"/>
            <w:left w:val="nil"/>
            <w:right w:val="nil"/>
          </w:tcBorders>
        </w:tcPr>
        <w:p w14:paraId="0576E0E0" w14:textId="27DE3F83" w:rsidR="006A29D1" w:rsidRDefault="006A29D1" w:rsidP="00F151D2">
          <w:pPr>
            <w:pStyle w:val="ae"/>
            <w:jc w:val="right"/>
            <w:rPr>
              <w:noProof/>
              <w:lang w:val="en-US" w:eastAsia="ru-RU"/>
            </w:rPr>
          </w:pPr>
          <w:r>
            <w:rPr>
              <w:noProof/>
              <w:lang w:eastAsia="ru-RU"/>
            </w:rPr>
            <w:drawing>
              <wp:inline distT="0" distB="0" distL="0" distR="0" wp14:anchorId="5E19594C" wp14:editId="16A4D6F2">
                <wp:extent cx="2097405" cy="5410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2165"/>
                        <a:stretch/>
                      </pic:blipFill>
                      <pic:spPr bwMode="auto">
                        <a:xfrm>
                          <a:off x="0" y="0"/>
                          <a:ext cx="2097405" cy="541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C07B55" w14:textId="40509A56" w:rsidR="006A29D1" w:rsidRPr="00F151D2" w:rsidRDefault="006A29D1" w:rsidP="00F151D2">
    <w:pPr>
      <w:pStyle w:val="ae"/>
      <w:rPr>
        <w:lang w:val="en-US"/>
      </w:rPr>
    </w:pPr>
    <w:r>
      <w:rPr>
        <w:noProof/>
        <w:lang w:val="en-US" w:eastAsia="ru-R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3A4"/>
    <w:multiLevelType w:val="hybridMultilevel"/>
    <w:tmpl w:val="EFB47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BF1B3B"/>
    <w:multiLevelType w:val="multilevel"/>
    <w:tmpl w:val="BA8E6636"/>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4141D66"/>
    <w:multiLevelType w:val="hybridMultilevel"/>
    <w:tmpl w:val="33DE509E"/>
    <w:lvl w:ilvl="0" w:tplc="04190001">
      <w:start w:val="1"/>
      <w:numFmt w:val="bullet"/>
      <w:pStyle w:val="2"/>
      <w:lvlText w:val=""/>
      <w:lvlJc w:val="left"/>
      <w:pPr>
        <w:ind w:left="1004" w:hanging="360"/>
      </w:pPr>
      <w:rPr>
        <w:rFonts w:ascii="Symbol" w:hAnsi="Symbol" w:hint="default"/>
      </w:rPr>
    </w:lvl>
    <w:lvl w:ilvl="1" w:tplc="04190003" w:tentative="1">
      <w:start w:val="1"/>
      <w:numFmt w:val="bullet"/>
      <w:pStyle w:val="1"/>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BCC4B33"/>
    <w:multiLevelType w:val="hybridMultilevel"/>
    <w:tmpl w:val="1046AA04"/>
    <w:lvl w:ilvl="0" w:tplc="40CA0D9C">
      <w:start w:val="1"/>
      <w:numFmt w:val="bullet"/>
      <w:pStyle w:val="OCBullet"/>
      <w:lvlText w:val=""/>
      <w:lvlJc w:val="left"/>
      <w:pPr>
        <w:tabs>
          <w:tab w:val="num" w:pos="1440"/>
        </w:tabs>
        <w:ind w:left="1440" w:hanging="363"/>
      </w:pPr>
      <w:rPr>
        <w:rFonts w:ascii="Symbol" w:hAnsi="Symbol" w:hint="default"/>
      </w:rPr>
    </w:lvl>
    <w:lvl w:ilvl="1" w:tplc="5F0482E4">
      <w:start w:val="1"/>
      <w:numFmt w:val="bullet"/>
      <w:lvlText w:val=""/>
      <w:lvlJc w:val="left"/>
      <w:pPr>
        <w:tabs>
          <w:tab w:val="num" w:pos="1443"/>
        </w:tabs>
        <w:ind w:left="1443" w:hanging="363"/>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D188B"/>
    <w:multiLevelType w:val="hybridMultilevel"/>
    <w:tmpl w:val="E1D8A7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2F4850"/>
    <w:multiLevelType w:val="hybridMultilevel"/>
    <w:tmpl w:val="5484B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521EA6"/>
    <w:multiLevelType w:val="hybridMultilevel"/>
    <w:tmpl w:val="63D45A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E11A28"/>
    <w:multiLevelType w:val="hybridMultilevel"/>
    <w:tmpl w:val="2C201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A84DAA"/>
    <w:multiLevelType w:val="hybridMultilevel"/>
    <w:tmpl w:val="90C20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BE5EAD"/>
    <w:multiLevelType w:val="hybridMultilevel"/>
    <w:tmpl w:val="A28EA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CF7A5E"/>
    <w:multiLevelType w:val="hybridMultilevel"/>
    <w:tmpl w:val="0B3EC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1B403C"/>
    <w:multiLevelType w:val="hybridMultilevel"/>
    <w:tmpl w:val="C7882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187C9B"/>
    <w:multiLevelType w:val="hybridMultilevel"/>
    <w:tmpl w:val="599636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E01000"/>
    <w:multiLevelType w:val="hybridMultilevel"/>
    <w:tmpl w:val="D5803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361045"/>
    <w:multiLevelType w:val="hybridMultilevel"/>
    <w:tmpl w:val="74067F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BF76D2"/>
    <w:multiLevelType w:val="multilevel"/>
    <w:tmpl w:val="27D4626A"/>
    <w:lvl w:ilvl="0">
      <w:start w:val="1"/>
      <w:numFmt w:val="bullet"/>
      <w:pStyle w:val="a0"/>
      <w:lvlText w:val="●"/>
      <w:lvlJc w:val="left"/>
      <w:pPr>
        <w:tabs>
          <w:tab w:val="num" w:pos="143"/>
        </w:tabs>
        <w:ind w:left="852"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5"/>
        </w:tabs>
        <w:ind w:left="1419" w:hanging="284"/>
      </w:pPr>
      <w:rPr>
        <w:rFonts w:ascii="Arial" w:hAnsi="Arial" w:hint="default"/>
        <w:color w:val="auto"/>
      </w:rPr>
    </w:lvl>
    <w:lvl w:ilvl="2">
      <w:start w:val="1"/>
      <w:numFmt w:val="bullet"/>
      <w:lvlText w:val="●"/>
      <w:lvlJc w:val="left"/>
      <w:pPr>
        <w:tabs>
          <w:tab w:val="num" w:pos="1702"/>
        </w:tabs>
        <w:ind w:left="1986" w:hanging="284"/>
      </w:pPr>
      <w:rPr>
        <w:rFonts w:ascii="Arial" w:hAnsi="Arial" w:hint="default"/>
        <w:color w:val="auto"/>
      </w:rPr>
    </w:lvl>
    <w:lvl w:ilvl="3">
      <w:start w:val="1"/>
      <w:numFmt w:val="bullet"/>
      <w:suff w:val="nothing"/>
      <w:lvlText w:val="●"/>
      <w:lvlJc w:val="left"/>
      <w:pPr>
        <w:ind w:left="2695" w:hanging="426"/>
      </w:pPr>
      <w:rPr>
        <w:rFonts w:ascii="Arial" w:hAnsi="Arial" w:hint="default"/>
        <w:color w:val="auto"/>
      </w:rPr>
    </w:lvl>
    <w:lvl w:ilvl="4">
      <w:start w:val="1"/>
      <w:numFmt w:val="bullet"/>
      <w:suff w:val="nothing"/>
      <w:lvlText w:val="●"/>
      <w:lvlJc w:val="left"/>
      <w:pPr>
        <w:ind w:left="3262" w:hanging="426"/>
      </w:pPr>
      <w:rPr>
        <w:rFonts w:ascii="Arial" w:hAnsi="Arial" w:hint="default"/>
        <w:color w:val="auto"/>
      </w:rPr>
    </w:lvl>
    <w:lvl w:ilvl="5">
      <w:start w:val="1"/>
      <w:numFmt w:val="bullet"/>
      <w:suff w:val="nothing"/>
      <w:lvlText w:val="●"/>
      <w:lvlJc w:val="left"/>
      <w:pPr>
        <w:ind w:left="3829" w:hanging="426"/>
      </w:pPr>
      <w:rPr>
        <w:rFonts w:ascii="Arial" w:hAnsi="Arial" w:hint="default"/>
        <w:color w:val="auto"/>
      </w:rPr>
    </w:lvl>
    <w:lvl w:ilvl="6">
      <w:start w:val="1"/>
      <w:numFmt w:val="bullet"/>
      <w:suff w:val="nothing"/>
      <w:lvlText w:val="●"/>
      <w:lvlJc w:val="left"/>
      <w:pPr>
        <w:ind w:left="4396" w:hanging="426"/>
      </w:pPr>
      <w:rPr>
        <w:rFonts w:ascii="Arial" w:hAnsi="Arial" w:hint="default"/>
        <w:color w:val="auto"/>
      </w:rPr>
    </w:lvl>
    <w:lvl w:ilvl="7">
      <w:start w:val="1"/>
      <w:numFmt w:val="bullet"/>
      <w:suff w:val="nothing"/>
      <w:lvlText w:val="●"/>
      <w:lvlJc w:val="left"/>
      <w:pPr>
        <w:ind w:left="4963" w:hanging="426"/>
      </w:pPr>
      <w:rPr>
        <w:rFonts w:ascii="Arial" w:hAnsi="Arial" w:hint="default"/>
        <w:color w:val="auto"/>
      </w:rPr>
    </w:lvl>
    <w:lvl w:ilvl="8">
      <w:start w:val="1"/>
      <w:numFmt w:val="bullet"/>
      <w:suff w:val="nothing"/>
      <w:lvlText w:val="●"/>
      <w:lvlJc w:val="left"/>
      <w:pPr>
        <w:ind w:left="5530" w:hanging="426"/>
      </w:pPr>
      <w:rPr>
        <w:rFonts w:ascii="Arial" w:hAnsi="Arial" w:hint="default"/>
        <w:color w:val="auto"/>
      </w:rPr>
    </w:lvl>
  </w:abstractNum>
  <w:abstractNum w:abstractNumId="16" w15:restartNumberingAfterBreak="0">
    <w:nsid w:val="596E1FD4"/>
    <w:multiLevelType w:val="hybridMultilevel"/>
    <w:tmpl w:val="8D069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2E18AC"/>
    <w:multiLevelType w:val="hybridMultilevel"/>
    <w:tmpl w:val="8BD63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4107DDA"/>
    <w:multiLevelType w:val="multilevel"/>
    <w:tmpl w:val="02C6B026"/>
    <w:lvl w:ilvl="0">
      <w:start w:val="1"/>
      <w:numFmt w:val="decimal"/>
      <w:pStyle w:val="10"/>
      <w:lvlText w:val="%1."/>
      <w:lvlJc w:val="left"/>
      <w:pPr>
        <w:ind w:left="360" w:hanging="360"/>
      </w:pPr>
      <w:rPr>
        <w:rFonts w:hint="default"/>
      </w:rPr>
    </w:lvl>
    <w:lvl w:ilvl="1">
      <w:start w:val="1"/>
      <w:numFmt w:val="decimal"/>
      <w:pStyle w:val="20"/>
      <w:lvlText w:val="%1.%2."/>
      <w:lvlJc w:val="left"/>
      <w:pPr>
        <w:ind w:left="576" w:hanging="576"/>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9" w15:restartNumberingAfterBreak="0">
    <w:nsid w:val="652F7625"/>
    <w:multiLevelType w:val="hybridMultilevel"/>
    <w:tmpl w:val="7D163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2541D9"/>
    <w:multiLevelType w:val="hybridMultilevel"/>
    <w:tmpl w:val="C1B27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3C17948"/>
    <w:multiLevelType w:val="hybridMultilevel"/>
    <w:tmpl w:val="DD26A0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853EF9"/>
    <w:multiLevelType w:val="hybridMultilevel"/>
    <w:tmpl w:val="1AD0F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3"/>
  </w:num>
  <w:num w:numId="4">
    <w:abstractNumId w:val="1"/>
  </w:num>
  <w:num w:numId="5">
    <w:abstractNumId w:val="2"/>
  </w:num>
  <w:num w:numId="6">
    <w:abstractNumId w:val="10"/>
  </w:num>
  <w:num w:numId="7">
    <w:abstractNumId w:val="5"/>
  </w:num>
  <w:num w:numId="8">
    <w:abstractNumId w:val="17"/>
  </w:num>
  <w:num w:numId="9">
    <w:abstractNumId w:val="12"/>
  </w:num>
  <w:num w:numId="10">
    <w:abstractNumId w:val="8"/>
  </w:num>
  <w:num w:numId="11">
    <w:abstractNumId w:val="0"/>
  </w:num>
  <w:num w:numId="12">
    <w:abstractNumId w:val="20"/>
  </w:num>
  <w:num w:numId="13">
    <w:abstractNumId w:val="9"/>
  </w:num>
  <w:num w:numId="14">
    <w:abstractNumId w:val="13"/>
  </w:num>
  <w:num w:numId="15">
    <w:abstractNumId w:val="21"/>
  </w:num>
  <w:num w:numId="16">
    <w:abstractNumId w:val="11"/>
  </w:num>
  <w:num w:numId="17">
    <w:abstractNumId w:val="22"/>
  </w:num>
  <w:num w:numId="18">
    <w:abstractNumId w:val="6"/>
  </w:num>
  <w:num w:numId="19">
    <w:abstractNumId w:val="7"/>
  </w:num>
  <w:num w:numId="20">
    <w:abstractNumId w:val="19"/>
  </w:num>
  <w:num w:numId="21">
    <w:abstractNumId w:val="16"/>
  </w:num>
  <w:num w:numId="22">
    <w:abstractNumId w:val="14"/>
  </w:num>
  <w:num w:numId="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CB6"/>
    <w:rsid w:val="0000156D"/>
    <w:rsid w:val="00001EC0"/>
    <w:rsid w:val="0000260A"/>
    <w:rsid w:val="000027AE"/>
    <w:rsid w:val="000040F9"/>
    <w:rsid w:val="00005368"/>
    <w:rsid w:val="00006813"/>
    <w:rsid w:val="00007442"/>
    <w:rsid w:val="00007799"/>
    <w:rsid w:val="0001266A"/>
    <w:rsid w:val="000134DD"/>
    <w:rsid w:val="0001369C"/>
    <w:rsid w:val="00025206"/>
    <w:rsid w:val="00026189"/>
    <w:rsid w:val="00026E19"/>
    <w:rsid w:val="000275E1"/>
    <w:rsid w:val="000307C2"/>
    <w:rsid w:val="0003117F"/>
    <w:rsid w:val="00032246"/>
    <w:rsid w:val="00032629"/>
    <w:rsid w:val="00034E1B"/>
    <w:rsid w:val="00041951"/>
    <w:rsid w:val="00042AD5"/>
    <w:rsid w:val="00043358"/>
    <w:rsid w:val="0004383A"/>
    <w:rsid w:val="000462EF"/>
    <w:rsid w:val="000464EA"/>
    <w:rsid w:val="0004754A"/>
    <w:rsid w:val="0004780E"/>
    <w:rsid w:val="000519C8"/>
    <w:rsid w:val="0005210C"/>
    <w:rsid w:val="00057D9A"/>
    <w:rsid w:val="00060DEA"/>
    <w:rsid w:val="000624AB"/>
    <w:rsid w:val="00063FD5"/>
    <w:rsid w:val="00065BA7"/>
    <w:rsid w:val="000674A5"/>
    <w:rsid w:val="0007008F"/>
    <w:rsid w:val="0007010D"/>
    <w:rsid w:val="000722B1"/>
    <w:rsid w:val="00072486"/>
    <w:rsid w:val="00072872"/>
    <w:rsid w:val="000742E0"/>
    <w:rsid w:val="00074C6F"/>
    <w:rsid w:val="00080405"/>
    <w:rsid w:val="000809F2"/>
    <w:rsid w:val="00081FF0"/>
    <w:rsid w:val="00083CF5"/>
    <w:rsid w:val="000841EF"/>
    <w:rsid w:val="00084DF8"/>
    <w:rsid w:val="0008509B"/>
    <w:rsid w:val="0008576B"/>
    <w:rsid w:val="00090AC7"/>
    <w:rsid w:val="00090F19"/>
    <w:rsid w:val="00093B19"/>
    <w:rsid w:val="0009570A"/>
    <w:rsid w:val="00095F15"/>
    <w:rsid w:val="0009732A"/>
    <w:rsid w:val="000A2608"/>
    <w:rsid w:val="000A4741"/>
    <w:rsid w:val="000A5501"/>
    <w:rsid w:val="000A73E1"/>
    <w:rsid w:val="000B0E1A"/>
    <w:rsid w:val="000B1781"/>
    <w:rsid w:val="000B2E3B"/>
    <w:rsid w:val="000B2EBB"/>
    <w:rsid w:val="000B331B"/>
    <w:rsid w:val="000B340C"/>
    <w:rsid w:val="000B427C"/>
    <w:rsid w:val="000B4A3B"/>
    <w:rsid w:val="000B4B10"/>
    <w:rsid w:val="000B6CD9"/>
    <w:rsid w:val="000C1B84"/>
    <w:rsid w:val="000C3854"/>
    <w:rsid w:val="000C38B5"/>
    <w:rsid w:val="000C646F"/>
    <w:rsid w:val="000C71FD"/>
    <w:rsid w:val="000C7E55"/>
    <w:rsid w:val="000D08AF"/>
    <w:rsid w:val="000D0C04"/>
    <w:rsid w:val="000D2CD2"/>
    <w:rsid w:val="000D344E"/>
    <w:rsid w:val="000D45A9"/>
    <w:rsid w:val="000D55B3"/>
    <w:rsid w:val="000E46B4"/>
    <w:rsid w:val="000E4F79"/>
    <w:rsid w:val="000E5700"/>
    <w:rsid w:val="000F1D27"/>
    <w:rsid w:val="000F2B66"/>
    <w:rsid w:val="000F33C6"/>
    <w:rsid w:val="000F45A3"/>
    <w:rsid w:val="000F4917"/>
    <w:rsid w:val="000F6EC7"/>
    <w:rsid w:val="001001D3"/>
    <w:rsid w:val="00101CF0"/>
    <w:rsid w:val="00103F25"/>
    <w:rsid w:val="001079D2"/>
    <w:rsid w:val="0011021F"/>
    <w:rsid w:val="00112645"/>
    <w:rsid w:val="001134A9"/>
    <w:rsid w:val="00113C6F"/>
    <w:rsid w:val="00115902"/>
    <w:rsid w:val="001217FF"/>
    <w:rsid w:val="00123343"/>
    <w:rsid w:val="00123BDE"/>
    <w:rsid w:val="00123D99"/>
    <w:rsid w:val="00124D3F"/>
    <w:rsid w:val="00124F88"/>
    <w:rsid w:val="00126F37"/>
    <w:rsid w:val="001318DF"/>
    <w:rsid w:val="001337AA"/>
    <w:rsid w:val="001365AA"/>
    <w:rsid w:val="00136E3D"/>
    <w:rsid w:val="00137B9D"/>
    <w:rsid w:val="00144556"/>
    <w:rsid w:val="00147F67"/>
    <w:rsid w:val="00153961"/>
    <w:rsid w:val="00155992"/>
    <w:rsid w:val="00161802"/>
    <w:rsid w:val="00162A93"/>
    <w:rsid w:val="00162D66"/>
    <w:rsid w:val="001633A5"/>
    <w:rsid w:val="00163791"/>
    <w:rsid w:val="00163DEE"/>
    <w:rsid w:val="00165CCD"/>
    <w:rsid w:val="00167E3B"/>
    <w:rsid w:val="0017070B"/>
    <w:rsid w:val="00170752"/>
    <w:rsid w:val="0017155A"/>
    <w:rsid w:val="00171E3F"/>
    <w:rsid w:val="00171EBA"/>
    <w:rsid w:val="001736A8"/>
    <w:rsid w:val="00174B00"/>
    <w:rsid w:val="00175B72"/>
    <w:rsid w:val="001767FA"/>
    <w:rsid w:val="00181A33"/>
    <w:rsid w:val="001829A3"/>
    <w:rsid w:val="0018385A"/>
    <w:rsid w:val="0018471E"/>
    <w:rsid w:val="00186383"/>
    <w:rsid w:val="0019154C"/>
    <w:rsid w:val="00191EB5"/>
    <w:rsid w:val="00193E16"/>
    <w:rsid w:val="001945FA"/>
    <w:rsid w:val="00195237"/>
    <w:rsid w:val="00195320"/>
    <w:rsid w:val="00195BFE"/>
    <w:rsid w:val="00195D71"/>
    <w:rsid w:val="001973EC"/>
    <w:rsid w:val="001A0404"/>
    <w:rsid w:val="001A19F0"/>
    <w:rsid w:val="001A23AB"/>
    <w:rsid w:val="001A3240"/>
    <w:rsid w:val="001A364E"/>
    <w:rsid w:val="001A42D5"/>
    <w:rsid w:val="001A476E"/>
    <w:rsid w:val="001A4B8E"/>
    <w:rsid w:val="001A60E2"/>
    <w:rsid w:val="001A7404"/>
    <w:rsid w:val="001B423F"/>
    <w:rsid w:val="001B63E5"/>
    <w:rsid w:val="001C0DD1"/>
    <w:rsid w:val="001C1D29"/>
    <w:rsid w:val="001C24D0"/>
    <w:rsid w:val="001C3E5B"/>
    <w:rsid w:val="001C416A"/>
    <w:rsid w:val="001C4ACD"/>
    <w:rsid w:val="001C5F7F"/>
    <w:rsid w:val="001C7584"/>
    <w:rsid w:val="001D59B0"/>
    <w:rsid w:val="001D74F7"/>
    <w:rsid w:val="001D79B2"/>
    <w:rsid w:val="001E1934"/>
    <w:rsid w:val="001E1A87"/>
    <w:rsid w:val="001E5D98"/>
    <w:rsid w:val="001F1286"/>
    <w:rsid w:val="001F3476"/>
    <w:rsid w:val="001F35A6"/>
    <w:rsid w:val="001F3766"/>
    <w:rsid w:val="001F44ED"/>
    <w:rsid w:val="001F591E"/>
    <w:rsid w:val="001F7124"/>
    <w:rsid w:val="001F71D8"/>
    <w:rsid w:val="00200C84"/>
    <w:rsid w:val="00200D2F"/>
    <w:rsid w:val="00203C29"/>
    <w:rsid w:val="002074F0"/>
    <w:rsid w:val="00207F57"/>
    <w:rsid w:val="00211188"/>
    <w:rsid w:val="0021399A"/>
    <w:rsid w:val="00217501"/>
    <w:rsid w:val="00223293"/>
    <w:rsid w:val="00226F6B"/>
    <w:rsid w:val="00226FEE"/>
    <w:rsid w:val="002305F7"/>
    <w:rsid w:val="0023213F"/>
    <w:rsid w:val="002344F7"/>
    <w:rsid w:val="00234F61"/>
    <w:rsid w:val="00235A12"/>
    <w:rsid w:val="00242577"/>
    <w:rsid w:val="0025157D"/>
    <w:rsid w:val="00252328"/>
    <w:rsid w:val="00253BF7"/>
    <w:rsid w:val="00254AB6"/>
    <w:rsid w:val="002554B8"/>
    <w:rsid w:val="00257135"/>
    <w:rsid w:val="00260D45"/>
    <w:rsid w:val="00260E42"/>
    <w:rsid w:val="00261E83"/>
    <w:rsid w:val="00262272"/>
    <w:rsid w:val="0026457B"/>
    <w:rsid w:val="00266CA3"/>
    <w:rsid w:val="002676ED"/>
    <w:rsid w:val="0027085A"/>
    <w:rsid w:val="00272AF8"/>
    <w:rsid w:val="00272DCB"/>
    <w:rsid w:val="00273699"/>
    <w:rsid w:val="002739EA"/>
    <w:rsid w:val="00273C7E"/>
    <w:rsid w:val="00274404"/>
    <w:rsid w:val="00275A29"/>
    <w:rsid w:val="00276821"/>
    <w:rsid w:val="00276E39"/>
    <w:rsid w:val="00280F97"/>
    <w:rsid w:val="00281FA0"/>
    <w:rsid w:val="00286143"/>
    <w:rsid w:val="00286766"/>
    <w:rsid w:val="002934BF"/>
    <w:rsid w:val="002942C8"/>
    <w:rsid w:val="00296F7D"/>
    <w:rsid w:val="002A0C9D"/>
    <w:rsid w:val="002A0CAB"/>
    <w:rsid w:val="002A3758"/>
    <w:rsid w:val="002A5310"/>
    <w:rsid w:val="002A5858"/>
    <w:rsid w:val="002A5ED1"/>
    <w:rsid w:val="002B1779"/>
    <w:rsid w:val="002B1B6F"/>
    <w:rsid w:val="002B40C0"/>
    <w:rsid w:val="002B4914"/>
    <w:rsid w:val="002B4BAA"/>
    <w:rsid w:val="002B7797"/>
    <w:rsid w:val="002C0B2F"/>
    <w:rsid w:val="002C4D4D"/>
    <w:rsid w:val="002C511A"/>
    <w:rsid w:val="002C7A95"/>
    <w:rsid w:val="002D5910"/>
    <w:rsid w:val="002D59C0"/>
    <w:rsid w:val="002D5A54"/>
    <w:rsid w:val="002D5D61"/>
    <w:rsid w:val="002D60CD"/>
    <w:rsid w:val="002E0155"/>
    <w:rsid w:val="002E20F4"/>
    <w:rsid w:val="002E2764"/>
    <w:rsid w:val="002E3373"/>
    <w:rsid w:val="002E554A"/>
    <w:rsid w:val="002F0793"/>
    <w:rsid w:val="002F1DCF"/>
    <w:rsid w:val="002F2369"/>
    <w:rsid w:val="002F311D"/>
    <w:rsid w:val="002F337C"/>
    <w:rsid w:val="002F3D90"/>
    <w:rsid w:val="002F40A3"/>
    <w:rsid w:val="002F4F43"/>
    <w:rsid w:val="002F5604"/>
    <w:rsid w:val="002F77A0"/>
    <w:rsid w:val="00300589"/>
    <w:rsid w:val="00300DBA"/>
    <w:rsid w:val="003064AD"/>
    <w:rsid w:val="003071CF"/>
    <w:rsid w:val="003127A2"/>
    <w:rsid w:val="003158DF"/>
    <w:rsid w:val="0032066E"/>
    <w:rsid w:val="003211F5"/>
    <w:rsid w:val="003221FA"/>
    <w:rsid w:val="00322781"/>
    <w:rsid w:val="00322893"/>
    <w:rsid w:val="00324C25"/>
    <w:rsid w:val="0032542F"/>
    <w:rsid w:val="0032751F"/>
    <w:rsid w:val="003276F8"/>
    <w:rsid w:val="00333233"/>
    <w:rsid w:val="003356BE"/>
    <w:rsid w:val="00337260"/>
    <w:rsid w:val="0034199B"/>
    <w:rsid w:val="00341AEE"/>
    <w:rsid w:val="003426CD"/>
    <w:rsid w:val="0034281A"/>
    <w:rsid w:val="00345752"/>
    <w:rsid w:val="00345EF9"/>
    <w:rsid w:val="00346098"/>
    <w:rsid w:val="00346785"/>
    <w:rsid w:val="00346EA5"/>
    <w:rsid w:val="00347598"/>
    <w:rsid w:val="0035212B"/>
    <w:rsid w:val="003564B9"/>
    <w:rsid w:val="00356806"/>
    <w:rsid w:val="003569E0"/>
    <w:rsid w:val="00356A62"/>
    <w:rsid w:val="00360EC8"/>
    <w:rsid w:val="0036435F"/>
    <w:rsid w:val="00364949"/>
    <w:rsid w:val="00365377"/>
    <w:rsid w:val="00366BC0"/>
    <w:rsid w:val="00371462"/>
    <w:rsid w:val="00372F64"/>
    <w:rsid w:val="003742B7"/>
    <w:rsid w:val="00375B66"/>
    <w:rsid w:val="0038060C"/>
    <w:rsid w:val="00381D78"/>
    <w:rsid w:val="003843C7"/>
    <w:rsid w:val="00384B25"/>
    <w:rsid w:val="0038572E"/>
    <w:rsid w:val="00387667"/>
    <w:rsid w:val="003879DE"/>
    <w:rsid w:val="00387AB9"/>
    <w:rsid w:val="003905FE"/>
    <w:rsid w:val="00390CEC"/>
    <w:rsid w:val="003917C4"/>
    <w:rsid w:val="00396FE7"/>
    <w:rsid w:val="0039702D"/>
    <w:rsid w:val="00397831"/>
    <w:rsid w:val="003A1F21"/>
    <w:rsid w:val="003A75BB"/>
    <w:rsid w:val="003B1ABB"/>
    <w:rsid w:val="003B2BA8"/>
    <w:rsid w:val="003B2C5F"/>
    <w:rsid w:val="003B2F6C"/>
    <w:rsid w:val="003B442C"/>
    <w:rsid w:val="003B53BC"/>
    <w:rsid w:val="003C61C5"/>
    <w:rsid w:val="003D6405"/>
    <w:rsid w:val="003D66B6"/>
    <w:rsid w:val="003E0CFC"/>
    <w:rsid w:val="003E1CF6"/>
    <w:rsid w:val="003E204E"/>
    <w:rsid w:val="003E31AE"/>
    <w:rsid w:val="003E473D"/>
    <w:rsid w:val="003E5E33"/>
    <w:rsid w:val="003E74FD"/>
    <w:rsid w:val="003F067C"/>
    <w:rsid w:val="003F1C67"/>
    <w:rsid w:val="003F2F5C"/>
    <w:rsid w:val="003F4477"/>
    <w:rsid w:val="003F61B6"/>
    <w:rsid w:val="003F64D8"/>
    <w:rsid w:val="003F7427"/>
    <w:rsid w:val="003F746F"/>
    <w:rsid w:val="00400D9B"/>
    <w:rsid w:val="00401053"/>
    <w:rsid w:val="00401511"/>
    <w:rsid w:val="004022FE"/>
    <w:rsid w:val="004040BA"/>
    <w:rsid w:val="00406690"/>
    <w:rsid w:val="00410B3C"/>
    <w:rsid w:val="00411621"/>
    <w:rsid w:val="00413D3D"/>
    <w:rsid w:val="00413E6A"/>
    <w:rsid w:val="00416B61"/>
    <w:rsid w:val="00417383"/>
    <w:rsid w:val="0042499D"/>
    <w:rsid w:val="00425D29"/>
    <w:rsid w:val="004270E0"/>
    <w:rsid w:val="00427595"/>
    <w:rsid w:val="00427FCA"/>
    <w:rsid w:val="00430A80"/>
    <w:rsid w:val="004319A4"/>
    <w:rsid w:val="0043402D"/>
    <w:rsid w:val="00434347"/>
    <w:rsid w:val="00440335"/>
    <w:rsid w:val="00447BCF"/>
    <w:rsid w:val="00450CEE"/>
    <w:rsid w:val="004517A9"/>
    <w:rsid w:val="004527DB"/>
    <w:rsid w:val="0045296E"/>
    <w:rsid w:val="00454BCD"/>
    <w:rsid w:val="0045528E"/>
    <w:rsid w:val="00457307"/>
    <w:rsid w:val="004575A6"/>
    <w:rsid w:val="004638EF"/>
    <w:rsid w:val="00465656"/>
    <w:rsid w:val="0046640B"/>
    <w:rsid w:val="004667C4"/>
    <w:rsid w:val="0047042A"/>
    <w:rsid w:val="00470E45"/>
    <w:rsid w:val="00472398"/>
    <w:rsid w:val="00472606"/>
    <w:rsid w:val="0048126F"/>
    <w:rsid w:val="00483788"/>
    <w:rsid w:val="00484428"/>
    <w:rsid w:val="0049298D"/>
    <w:rsid w:val="00493038"/>
    <w:rsid w:val="00493F73"/>
    <w:rsid w:val="0049538A"/>
    <w:rsid w:val="00496DC0"/>
    <w:rsid w:val="004A0481"/>
    <w:rsid w:val="004A0962"/>
    <w:rsid w:val="004A295D"/>
    <w:rsid w:val="004A4D2C"/>
    <w:rsid w:val="004A525B"/>
    <w:rsid w:val="004A5BCA"/>
    <w:rsid w:val="004A6713"/>
    <w:rsid w:val="004A7D35"/>
    <w:rsid w:val="004B08C6"/>
    <w:rsid w:val="004B0C02"/>
    <w:rsid w:val="004B218F"/>
    <w:rsid w:val="004B468A"/>
    <w:rsid w:val="004B4744"/>
    <w:rsid w:val="004B62D6"/>
    <w:rsid w:val="004B7BFB"/>
    <w:rsid w:val="004C0762"/>
    <w:rsid w:val="004C4988"/>
    <w:rsid w:val="004D0752"/>
    <w:rsid w:val="004D3F4A"/>
    <w:rsid w:val="004D55FC"/>
    <w:rsid w:val="004D64BE"/>
    <w:rsid w:val="004D73DF"/>
    <w:rsid w:val="004D76E2"/>
    <w:rsid w:val="004E0C4A"/>
    <w:rsid w:val="004E1D0F"/>
    <w:rsid w:val="004E5335"/>
    <w:rsid w:val="004F02C0"/>
    <w:rsid w:val="004F180B"/>
    <w:rsid w:val="004F202E"/>
    <w:rsid w:val="004F6648"/>
    <w:rsid w:val="005032BF"/>
    <w:rsid w:val="005039FB"/>
    <w:rsid w:val="0050624F"/>
    <w:rsid w:val="00507034"/>
    <w:rsid w:val="0050732A"/>
    <w:rsid w:val="00510B4B"/>
    <w:rsid w:val="005115D8"/>
    <w:rsid w:val="005123E0"/>
    <w:rsid w:val="00512ED9"/>
    <w:rsid w:val="00513182"/>
    <w:rsid w:val="005141FC"/>
    <w:rsid w:val="00515600"/>
    <w:rsid w:val="0051784D"/>
    <w:rsid w:val="005205E9"/>
    <w:rsid w:val="00520E1C"/>
    <w:rsid w:val="00520FC0"/>
    <w:rsid w:val="005216A0"/>
    <w:rsid w:val="00522A21"/>
    <w:rsid w:val="005256AB"/>
    <w:rsid w:val="00525C9F"/>
    <w:rsid w:val="0052641C"/>
    <w:rsid w:val="00531869"/>
    <w:rsid w:val="005375AB"/>
    <w:rsid w:val="005412F9"/>
    <w:rsid w:val="00541879"/>
    <w:rsid w:val="00544381"/>
    <w:rsid w:val="00545495"/>
    <w:rsid w:val="005459BC"/>
    <w:rsid w:val="00545D6F"/>
    <w:rsid w:val="0054642B"/>
    <w:rsid w:val="00547000"/>
    <w:rsid w:val="00555199"/>
    <w:rsid w:val="00564A3E"/>
    <w:rsid w:val="005679BD"/>
    <w:rsid w:val="00567FDC"/>
    <w:rsid w:val="00571691"/>
    <w:rsid w:val="00572502"/>
    <w:rsid w:val="005748D4"/>
    <w:rsid w:val="00574D12"/>
    <w:rsid w:val="00575403"/>
    <w:rsid w:val="0058148D"/>
    <w:rsid w:val="005819C9"/>
    <w:rsid w:val="00581C09"/>
    <w:rsid w:val="00585B89"/>
    <w:rsid w:val="00586972"/>
    <w:rsid w:val="00587F8F"/>
    <w:rsid w:val="005915CE"/>
    <w:rsid w:val="00592DCC"/>
    <w:rsid w:val="00593287"/>
    <w:rsid w:val="0059430B"/>
    <w:rsid w:val="00596489"/>
    <w:rsid w:val="00597304"/>
    <w:rsid w:val="005A0972"/>
    <w:rsid w:val="005A17CC"/>
    <w:rsid w:val="005A23FA"/>
    <w:rsid w:val="005A2537"/>
    <w:rsid w:val="005A29AC"/>
    <w:rsid w:val="005A4C54"/>
    <w:rsid w:val="005B16CA"/>
    <w:rsid w:val="005B26D4"/>
    <w:rsid w:val="005B48BD"/>
    <w:rsid w:val="005C1CE3"/>
    <w:rsid w:val="005C31CA"/>
    <w:rsid w:val="005C7B93"/>
    <w:rsid w:val="005D0717"/>
    <w:rsid w:val="005D216F"/>
    <w:rsid w:val="005D26E6"/>
    <w:rsid w:val="005D33D3"/>
    <w:rsid w:val="005D5426"/>
    <w:rsid w:val="005D5DFA"/>
    <w:rsid w:val="005D7F53"/>
    <w:rsid w:val="005E29D1"/>
    <w:rsid w:val="005E4BFC"/>
    <w:rsid w:val="005F1753"/>
    <w:rsid w:val="005F799D"/>
    <w:rsid w:val="006012DE"/>
    <w:rsid w:val="00603350"/>
    <w:rsid w:val="00605997"/>
    <w:rsid w:val="0061023B"/>
    <w:rsid w:val="006102BD"/>
    <w:rsid w:val="0061215B"/>
    <w:rsid w:val="00612A27"/>
    <w:rsid w:val="00613120"/>
    <w:rsid w:val="006135D1"/>
    <w:rsid w:val="00615B8E"/>
    <w:rsid w:val="00617959"/>
    <w:rsid w:val="006209FC"/>
    <w:rsid w:val="006224A3"/>
    <w:rsid w:val="0062519B"/>
    <w:rsid w:val="00625665"/>
    <w:rsid w:val="00625C51"/>
    <w:rsid w:val="0062627D"/>
    <w:rsid w:val="00627E0B"/>
    <w:rsid w:val="00632097"/>
    <w:rsid w:val="006348DF"/>
    <w:rsid w:val="006352BF"/>
    <w:rsid w:val="00635D04"/>
    <w:rsid w:val="00637105"/>
    <w:rsid w:val="00640A7A"/>
    <w:rsid w:val="00641B34"/>
    <w:rsid w:val="00641C93"/>
    <w:rsid w:val="00642ACD"/>
    <w:rsid w:val="00646013"/>
    <w:rsid w:val="0065077C"/>
    <w:rsid w:val="0065144F"/>
    <w:rsid w:val="00651EFB"/>
    <w:rsid w:val="00652A7C"/>
    <w:rsid w:val="00653476"/>
    <w:rsid w:val="006551D8"/>
    <w:rsid w:val="00655A0B"/>
    <w:rsid w:val="00662275"/>
    <w:rsid w:val="0066307B"/>
    <w:rsid w:val="00665A8F"/>
    <w:rsid w:val="0066602E"/>
    <w:rsid w:val="00666FAC"/>
    <w:rsid w:val="0066773B"/>
    <w:rsid w:val="0067114D"/>
    <w:rsid w:val="00675F67"/>
    <w:rsid w:val="006767D1"/>
    <w:rsid w:val="006772A2"/>
    <w:rsid w:val="00677FE2"/>
    <w:rsid w:val="00680392"/>
    <w:rsid w:val="006828E0"/>
    <w:rsid w:val="006870BC"/>
    <w:rsid w:val="00687744"/>
    <w:rsid w:val="00690D8C"/>
    <w:rsid w:val="00691C36"/>
    <w:rsid w:val="00692974"/>
    <w:rsid w:val="006930B1"/>
    <w:rsid w:val="006978C2"/>
    <w:rsid w:val="006A29D1"/>
    <w:rsid w:val="006B0DA3"/>
    <w:rsid w:val="006B35B9"/>
    <w:rsid w:val="006B36EF"/>
    <w:rsid w:val="006B4A67"/>
    <w:rsid w:val="006B5A8E"/>
    <w:rsid w:val="006C02C9"/>
    <w:rsid w:val="006C125D"/>
    <w:rsid w:val="006C30AE"/>
    <w:rsid w:val="006C5031"/>
    <w:rsid w:val="006C6EFE"/>
    <w:rsid w:val="006C7484"/>
    <w:rsid w:val="006C7C88"/>
    <w:rsid w:val="006D417D"/>
    <w:rsid w:val="006D4426"/>
    <w:rsid w:val="006D4696"/>
    <w:rsid w:val="006D4B6E"/>
    <w:rsid w:val="006D52D5"/>
    <w:rsid w:val="006E1E2E"/>
    <w:rsid w:val="006E1EB0"/>
    <w:rsid w:val="006E204D"/>
    <w:rsid w:val="006E26AC"/>
    <w:rsid w:val="006E413C"/>
    <w:rsid w:val="006E639B"/>
    <w:rsid w:val="006F1210"/>
    <w:rsid w:val="006F467D"/>
    <w:rsid w:val="006F5834"/>
    <w:rsid w:val="006F7748"/>
    <w:rsid w:val="00701642"/>
    <w:rsid w:val="00703D86"/>
    <w:rsid w:val="00704D23"/>
    <w:rsid w:val="00707EDB"/>
    <w:rsid w:val="00707EFC"/>
    <w:rsid w:val="00707FC1"/>
    <w:rsid w:val="00711D10"/>
    <w:rsid w:val="0071334B"/>
    <w:rsid w:val="00713761"/>
    <w:rsid w:val="00714707"/>
    <w:rsid w:val="00715A0A"/>
    <w:rsid w:val="00716608"/>
    <w:rsid w:val="00717349"/>
    <w:rsid w:val="00717409"/>
    <w:rsid w:val="00720055"/>
    <w:rsid w:val="00720C2A"/>
    <w:rsid w:val="00723279"/>
    <w:rsid w:val="00726DA3"/>
    <w:rsid w:val="00730A4E"/>
    <w:rsid w:val="00730ACC"/>
    <w:rsid w:val="007332C5"/>
    <w:rsid w:val="007337AA"/>
    <w:rsid w:val="0073458A"/>
    <w:rsid w:val="0073518B"/>
    <w:rsid w:val="00735DE0"/>
    <w:rsid w:val="00736590"/>
    <w:rsid w:val="007420D7"/>
    <w:rsid w:val="007440D6"/>
    <w:rsid w:val="00745E46"/>
    <w:rsid w:val="00746D03"/>
    <w:rsid w:val="00747149"/>
    <w:rsid w:val="007472A3"/>
    <w:rsid w:val="00747C3F"/>
    <w:rsid w:val="00751DCF"/>
    <w:rsid w:val="00754111"/>
    <w:rsid w:val="00754F11"/>
    <w:rsid w:val="007572B3"/>
    <w:rsid w:val="007579A6"/>
    <w:rsid w:val="00757CB6"/>
    <w:rsid w:val="00760720"/>
    <w:rsid w:val="00761550"/>
    <w:rsid w:val="00761D18"/>
    <w:rsid w:val="00762C38"/>
    <w:rsid w:val="00763108"/>
    <w:rsid w:val="007642B0"/>
    <w:rsid w:val="00764865"/>
    <w:rsid w:val="00766636"/>
    <w:rsid w:val="007671F5"/>
    <w:rsid w:val="0077116E"/>
    <w:rsid w:val="00771817"/>
    <w:rsid w:val="00774449"/>
    <w:rsid w:val="00776658"/>
    <w:rsid w:val="00776C51"/>
    <w:rsid w:val="00784BDD"/>
    <w:rsid w:val="00785172"/>
    <w:rsid w:val="0078539B"/>
    <w:rsid w:val="007859DB"/>
    <w:rsid w:val="007920A6"/>
    <w:rsid w:val="00792A34"/>
    <w:rsid w:val="007933F9"/>
    <w:rsid w:val="007A02F8"/>
    <w:rsid w:val="007A0B21"/>
    <w:rsid w:val="007A3B8D"/>
    <w:rsid w:val="007A569D"/>
    <w:rsid w:val="007A6439"/>
    <w:rsid w:val="007A72CA"/>
    <w:rsid w:val="007B0F1F"/>
    <w:rsid w:val="007B1460"/>
    <w:rsid w:val="007B55B9"/>
    <w:rsid w:val="007B7806"/>
    <w:rsid w:val="007C081A"/>
    <w:rsid w:val="007C2CF0"/>
    <w:rsid w:val="007C2F9E"/>
    <w:rsid w:val="007C44C3"/>
    <w:rsid w:val="007C6397"/>
    <w:rsid w:val="007C6AD4"/>
    <w:rsid w:val="007C6D13"/>
    <w:rsid w:val="007D0469"/>
    <w:rsid w:val="007D327F"/>
    <w:rsid w:val="007D596F"/>
    <w:rsid w:val="007E3071"/>
    <w:rsid w:val="007E4051"/>
    <w:rsid w:val="007E5839"/>
    <w:rsid w:val="007E5C7F"/>
    <w:rsid w:val="007E7060"/>
    <w:rsid w:val="007F0F74"/>
    <w:rsid w:val="007F287F"/>
    <w:rsid w:val="007F2E79"/>
    <w:rsid w:val="007F6E12"/>
    <w:rsid w:val="008003E8"/>
    <w:rsid w:val="008017BF"/>
    <w:rsid w:val="00801884"/>
    <w:rsid w:val="0080216B"/>
    <w:rsid w:val="00803E52"/>
    <w:rsid w:val="00804577"/>
    <w:rsid w:val="008061D3"/>
    <w:rsid w:val="00806A98"/>
    <w:rsid w:val="00812E7F"/>
    <w:rsid w:val="00813611"/>
    <w:rsid w:val="00815A8E"/>
    <w:rsid w:val="00817477"/>
    <w:rsid w:val="008174C9"/>
    <w:rsid w:val="008203EF"/>
    <w:rsid w:val="00821623"/>
    <w:rsid w:val="00822C74"/>
    <w:rsid w:val="00823146"/>
    <w:rsid w:val="00824397"/>
    <w:rsid w:val="00824E94"/>
    <w:rsid w:val="00827C0A"/>
    <w:rsid w:val="008324BF"/>
    <w:rsid w:val="00833B1A"/>
    <w:rsid w:val="00833C49"/>
    <w:rsid w:val="00836238"/>
    <w:rsid w:val="00836FFA"/>
    <w:rsid w:val="0084135D"/>
    <w:rsid w:val="00844A02"/>
    <w:rsid w:val="0084630D"/>
    <w:rsid w:val="008519D5"/>
    <w:rsid w:val="00851AE1"/>
    <w:rsid w:val="008529F1"/>
    <w:rsid w:val="008556B2"/>
    <w:rsid w:val="008556BF"/>
    <w:rsid w:val="00855991"/>
    <w:rsid w:val="0085621A"/>
    <w:rsid w:val="008600CA"/>
    <w:rsid w:val="00861744"/>
    <w:rsid w:val="00866E13"/>
    <w:rsid w:val="008701DC"/>
    <w:rsid w:val="00873198"/>
    <w:rsid w:val="00873A5F"/>
    <w:rsid w:val="00873AD2"/>
    <w:rsid w:val="00875CCC"/>
    <w:rsid w:val="00877D1A"/>
    <w:rsid w:val="00881D1F"/>
    <w:rsid w:val="00882D03"/>
    <w:rsid w:val="008834A6"/>
    <w:rsid w:val="008839D2"/>
    <w:rsid w:val="008918E9"/>
    <w:rsid w:val="008925A7"/>
    <w:rsid w:val="00893223"/>
    <w:rsid w:val="00893567"/>
    <w:rsid w:val="008938D3"/>
    <w:rsid w:val="00894289"/>
    <w:rsid w:val="00895703"/>
    <w:rsid w:val="00895DDC"/>
    <w:rsid w:val="00896C6D"/>
    <w:rsid w:val="00896D25"/>
    <w:rsid w:val="008973CA"/>
    <w:rsid w:val="008A2F42"/>
    <w:rsid w:val="008A314B"/>
    <w:rsid w:val="008A3430"/>
    <w:rsid w:val="008B00B9"/>
    <w:rsid w:val="008B0E82"/>
    <w:rsid w:val="008B154A"/>
    <w:rsid w:val="008B1E85"/>
    <w:rsid w:val="008B4E6B"/>
    <w:rsid w:val="008B57D3"/>
    <w:rsid w:val="008B6126"/>
    <w:rsid w:val="008B6F5D"/>
    <w:rsid w:val="008C2ADF"/>
    <w:rsid w:val="008C3F30"/>
    <w:rsid w:val="008C6CB5"/>
    <w:rsid w:val="008D1F8E"/>
    <w:rsid w:val="008D42F0"/>
    <w:rsid w:val="008D43DD"/>
    <w:rsid w:val="008D4544"/>
    <w:rsid w:val="008D54C0"/>
    <w:rsid w:val="008D640D"/>
    <w:rsid w:val="008D6B43"/>
    <w:rsid w:val="008D7358"/>
    <w:rsid w:val="008D7CF8"/>
    <w:rsid w:val="008D7E37"/>
    <w:rsid w:val="008E2490"/>
    <w:rsid w:val="008F0D1B"/>
    <w:rsid w:val="008F1715"/>
    <w:rsid w:val="008F29D7"/>
    <w:rsid w:val="008F46FF"/>
    <w:rsid w:val="008F52F3"/>
    <w:rsid w:val="008F6A32"/>
    <w:rsid w:val="008F7E66"/>
    <w:rsid w:val="00900C31"/>
    <w:rsid w:val="00900C65"/>
    <w:rsid w:val="00901B8D"/>
    <w:rsid w:val="009020F1"/>
    <w:rsid w:val="0090261B"/>
    <w:rsid w:val="00902871"/>
    <w:rsid w:val="0090606D"/>
    <w:rsid w:val="00907434"/>
    <w:rsid w:val="009074B6"/>
    <w:rsid w:val="00910950"/>
    <w:rsid w:val="0091112E"/>
    <w:rsid w:val="00912B38"/>
    <w:rsid w:val="00915EC3"/>
    <w:rsid w:val="00916843"/>
    <w:rsid w:val="00916A33"/>
    <w:rsid w:val="0091764E"/>
    <w:rsid w:val="00920423"/>
    <w:rsid w:val="0092071D"/>
    <w:rsid w:val="00920761"/>
    <w:rsid w:val="00920A9F"/>
    <w:rsid w:val="00921281"/>
    <w:rsid w:val="00925AC9"/>
    <w:rsid w:val="00926EC8"/>
    <w:rsid w:val="00930A1B"/>
    <w:rsid w:val="00930CCA"/>
    <w:rsid w:val="00932923"/>
    <w:rsid w:val="00932DB7"/>
    <w:rsid w:val="009334F7"/>
    <w:rsid w:val="009341A1"/>
    <w:rsid w:val="00934D5D"/>
    <w:rsid w:val="00936DB3"/>
    <w:rsid w:val="00937023"/>
    <w:rsid w:val="00937083"/>
    <w:rsid w:val="00937C15"/>
    <w:rsid w:val="009417B9"/>
    <w:rsid w:val="009424C2"/>
    <w:rsid w:val="009428C9"/>
    <w:rsid w:val="00944E53"/>
    <w:rsid w:val="009466F9"/>
    <w:rsid w:val="00947352"/>
    <w:rsid w:val="00950183"/>
    <w:rsid w:val="00950279"/>
    <w:rsid w:val="009515AE"/>
    <w:rsid w:val="0095485D"/>
    <w:rsid w:val="00954D0B"/>
    <w:rsid w:val="009567DB"/>
    <w:rsid w:val="00956EB2"/>
    <w:rsid w:val="00961BF5"/>
    <w:rsid w:val="009641A5"/>
    <w:rsid w:val="0096610F"/>
    <w:rsid w:val="009750AC"/>
    <w:rsid w:val="00975ABA"/>
    <w:rsid w:val="00980490"/>
    <w:rsid w:val="00983BD8"/>
    <w:rsid w:val="00987F25"/>
    <w:rsid w:val="009961E1"/>
    <w:rsid w:val="00996381"/>
    <w:rsid w:val="00996405"/>
    <w:rsid w:val="00997C54"/>
    <w:rsid w:val="009A1A6F"/>
    <w:rsid w:val="009A2F4E"/>
    <w:rsid w:val="009A3650"/>
    <w:rsid w:val="009A7924"/>
    <w:rsid w:val="009B38B1"/>
    <w:rsid w:val="009B4BFD"/>
    <w:rsid w:val="009B7AE2"/>
    <w:rsid w:val="009C049B"/>
    <w:rsid w:val="009C3902"/>
    <w:rsid w:val="009C3C1C"/>
    <w:rsid w:val="009C442F"/>
    <w:rsid w:val="009C5476"/>
    <w:rsid w:val="009C5FEF"/>
    <w:rsid w:val="009D0ADA"/>
    <w:rsid w:val="009D0F55"/>
    <w:rsid w:val="009D4368"/>
    <w:rsid w:val="009D4C56"/>
    <w:rsid w:val="009D62D3"/>
    <w:rsid w:val="009D6BB2"/>
    <w:rsid w:val="009D6EA0"/>
    <w:rsid w:val="009D7960"/>
    <w:rsid w:val="009E0303"/>
    <w:rsid w:val="009E079F"/>
    <w:rsid w:val="009E1496"/>
    <w:rsid w:val="009E2924"/>
    <w:rsid w:val="009E308A"/>
    <w:rsid w:val="009E3E41"/>
    <w:rsid w:val="009E6E8B"/>
    <w:rsid w:val="009F028D"/>
    <w:rsid w:val="009F0380"/>
    <w:rsid w:val="009F0BFF"/>
    <w:rsid w:val="009F2E9A"/>
    <w:rsid w:val="009F30C6"/>
    <w:rsid w:val="009F735E"/>
    <w:rsid w:val="00A020D8"/>
    <w:rsid w:val="00A02AC3"/>
    <w:rsid w:val="00A030B4"/>
    <w:rsid w:val="00A03754"/>
    <w:rsid w:val="00A03845"/>
    <w:rsid w:val="00A04B0B"/>
    <w:rsid w:val="00A04F6A"/>
    <w:rsid w:val="00A05B81"/>
    <w:rsid w:val="00A05E63"/>
    <w:rsid w:val="00A131E3"/>
    <w:rsid w:val="00A133A1"/>
    <w:rsid w:val="00A141F7"/>
    <w:rsid w:val="00A16D84"/>
    <w:rsid w:val="00A200C4"/>
    <w:rsid w:val="00A22C91"/>
    <w:rsid w:val="00A23642"/>
    <w:rsid w:val="00A24B2C"/>
    <w:rsid w:val="00A24C31"/>
    <w:rsid w:val="00A25858"/>
    <w:rsid w:val="00A264CD"/>
    <w:rsid w:val="00A30B72"/>
    <w:rsid w:val="00A31B4F"/>
    <w:rsid w:val="00A32D1A"/>
    <w:rsid w:val="00A3315E"/>
    <w:rsid w:val="00A3596C"/>
    <w:rsid w:val="00A37DDF"/>
    <w:rsid w:val="00A40963"/>
    <w:rsid w:val="00A438A4"/>
    <w:rsid w:val="00A441C1"/>
    <w:rsid w:val="00A45519"/>
    <w:rsid w:val="00A45E98"/>
    <w:rsid w:val="00A46471"/>
    <w:rsid w:val="00A51335"/>
    <w:rsid w:val="00A51D71"/>
    <w:rsid w:val="00A5212A"/>
    <w:rsid w:val="00A52651"/>
    <w:rsid w:val="00A52DB1"/>
    <w:rsid w:val="00A54C9F"/>
    <w:rsid w:val="00A55602"/>
    <w:rsid w:val="00A5598C"/>
    <w:rsid w:val="00A6032F"/>
    <w:rsid w:val="00A60AFD"/>
    <w:rsid w:val="00A62766"/>
    <w:rsid w:val="00A63C9B"/>
    <w:rsid w:val="00A6419B"/>
    <w:rsid w:val="00A644F3"/>
    <w:rsid w:val="00A66919"/>
    <w:rsid w:val="00A66B56"/>
    <w:rsid w:val="00A6799C"/>
    <w:rsid w:val="00A67E08"/>
    <w:rsid w:val="00A70490"/>
    <w:rsid w:val="00A71414"/>
    <w:rsid w:val="00A714E8"/>
    <w:rsid w:val="00A75989"/>
    <w:rsid w:val="00A777EB"/>
    <w:rsid w:val="00A77CA8"/>
    <w:rsid w:val="00A80389"/>
    <w:rsid w:val="00A8041F"/>
    <w:rsid w:val="00A81B1C"/>
    <w:rsid w:val="00A81C8A"/>
    <w:rsid w:val="00A834A9"/>
    <w:rsid w:val="00A84681"/>
    <w:rsid w:val="00A86588"/>
    <w:rsid w:val="00A9360F"/>
    <w:rsid w:val="00A93B4F"/>
    <w:rsid w:val="00A94B6D"/>
    <w:rsid w:val="00A9521C"/>
    <w:rsid w:val="00AA2ED2"/>
    <w:rsid w:val="00AA35CC"/>
    <w:rsid w:val="00AA4DBF"/>
    <w:rsid w:val="00AA51E4"/>
    <w:rsid w:val="00AA5EB7"/>
    <w:rsid w:val="00AA6CD9"/>
    <w:rsid w:val="00AA6E56"/>
    <w:rsid w:val="00AB03D9"/>
    <w:rsid w:val="00AB3062"/>
    <w:rsid w:val="00AB73B9"/>
    <w:rsid w:val="00AC0F5B"/>
    <w:rsid w:val="00AC2C32"/>
    <w:rsid w:val="00AC2CBB"/>
    <w:rsid w:val="00AC2D7D"/>
    <w:rsid w:val="00AC466A"/>
    <w:rsid w:val="00AC5255"/>
    <w:rsid w:val="00AC55D1"/>
    <w:rsid w:val="00AD03AC"/>
    <w:rsid w:val="00AD24B1"/>
    <w:rsid w:val="00AD34CD"/>
    <w:rsid w:val="00AD5CB6"/>
    <w:rsid w:val="00AD6FFC"/>
    <w:rsid w:val="00AE21B4"/>
    <w:rsid w:val="00AE2242"/>
    <w:rsid w:val="00AE7991"/>
    <w:rsid w:val="00AE7CAC"/>
    <w:rsid w:val="00AF09C8"/>
    <w:rsid w:val="00AF3260"/>
    <w:rsid w:val="00AF3A7E"/>
    <w:rsid w:val="00AF3CE0"/>
    <w:rsid w:val="00AF4616"/>
    <w:rsid w:val="00AF4727"/>
    <w:rsid w:val="00AF542C"/>
    <w:rsid w:val="00AF568A"/>
    <w:rsid w:val="00B022B2"/>
    <w:rsid w:val="00B02687"/>
    <w:rsid w:val="00B044A7"/>
    <w:rsid w:val="00B04C42"/>
    <w:rsid w:val="00B06040"/>
    <w:rsid w:val="00B06887"/>
    <w:rsid w:val="00B07748"/>
    <w:rsid w:val="00B103BE"/>
    <w:rsid w:val="00B11AEC"/>
    <w:rsid w:val="00B11E31"/>
    <w:rsid w:val="00B11F68"/>
    <w:rsid w:val="00B158DF"/>
    <w:rsid w:val="00B1734F"/>
    <w:rsid w:val="00B200F0"/>
    <w:rsid w:val="00B22D47"/>
    <w:rsid w:val="00B23A29"/>
    <w:rsid w:val="00B24D3F"/>
    <w:rsid w:val="00B25111"/>
    <w:rsid w:val="00B26506"/>
    <w:rsid w:val="00B35172"/>
    <w:rsid w:val="00B3738D"/>
    <w:rsid w:val="00B374D2"/>
    <w:rsid w:val="00B42516"/>
    <w:rsid w:val="00B4600B"/>
    <w:rsid w:val="00B463A0"/>
    <w:rsid w:val="00B46FF8"/>
    <w:rsid w:val="00B47A3A"/>
    <w:rsid w:val="00B5050F"/>
    <w:rsid w:val="00B5197A"/>
    <w:rsid w:val="00B51E51"/>
    <w:rsid w:val="00B52AFB"/>
    <w:rsid w:val="00B52D9E"/>
    <w:rsid w:val="00B54F67"/>
    <w:rsid w:val="00B576C5"/>
    <w:rsid w:val="00B603D2"/>
    <w:rsid w:val="00B72083"/>
    <w:rsid w:val="00B73C3F"/>
    <w:rsid w:val="00B81970"/>
    <w:rsid w:val="00B825DF"/>
    <w:rsid w:val="00B8265F"/>
    <w:rsid w:val="00B83980"/>
    <w:rsid w:val="00B83B74"/>
    <w:rsid w:val="00B84431"/>
    <w:rsid w:val="00B8480E"/>
    <w:rsid w:val="00B85F6D"/>
    <w:rsid w:val="00B91641"/>
    <w:rsid w:val="00B917CF"/>
    <w:rsid w:val="00B91C8E"/>
    <w:rsid w:val="00B91FC1"/>
    <w:rsid w:val="00B92775"/>
    <w:rsid w:val="00B942F1"/>
    <w:rsid w:val="00B94AAE"/>
    <w:rsid w:val="00B95868"/>
    <w:rsid w:val="00B9670F"/>
    <w:rsid w:val="00BA0E12"/>
    <w:rsid w:val="00BA10B7"/>
    <w:rsid w:val="00BA1C36"/>
    <w:rsid w:val="00BA1FB1"/>
    <w:rsid w:val="00BA27CC"/>
    <w:rsid w:val="00BA3CA2"/>
    <w:rsid w:val="00BA4C84"/>
    <w:rsid w:val="00BA56D5"/>
    <w:rsid w:val="00BB11E2"/>
    <w:rsid w:val="00BB545D"/>
    <w:rsid w:val="00BB6085"/>
    <w:rsid w:val="00BC1466"/>
    <w:rsid w:val="00BC1489"/>
    <w:rsid w:val="00BC16BE"/>
    <w:rsid w:val="00BC1722"/>
    <w:rsid w:val="00BC3938"/>
    <w:rsid w:val="00BC6E0A"/>
    <w:rsid w:val="00BC7D67"/>
    <w:rsid w:val="00BC7D84"/>
    <w:rsid w:val="00BD4230"/>
    <w:rsid w:val="00BD4724"/>
    <w:rsid w:val="00BD4A44"/>
    <w:rsid w:val="00BD5289"/>
    <w:rsid w:val="00BE0875"/>
    <w:rsid w:val="00BE27C5"/>
    <w:rsid w:val="00BE29DD"/>
    <w:rsid w:val="00BE3EB3"/>
    <w:rsid w:val="00BE429F"/>
    <w:rsid w:val="00BE555A"/>
    <w:rsid w:val="00BF0F13"/>
    <w:rsid w:val="00BF4AA3"/>
    <w:rsid w:val="00BF4DDE"/>
    <w:rsid w:val="00BF53FA"/>
    <w:rsid w:val="00BF768E"/>
    <w:rsid w:val="00C00EE5"/>
    <w:rsid w:val="00C01509"/>
    <w:rsid w:val="00C0223C"/>
    <w:rsid w:val="00C02A64"/>
    <w:rsid w:val="00C02DD7"/>
    <w:rsid w:val="00C0313C"/>
    <w:rsid w:val="00C04472"/>
    <w:rsid w:val="00C05CB1"/>
    <w:rsid w:val="00C11887"/>
    <w:rsid w:val="00C1195E"/>
    <w:rsid w:val="00C11F7C"/>
    <w:rsid w:val="00C158F6"/>
    <w:rsid w:val="00C16DBE"/>
    <w:rsid w:val="00C17FCC"/>
    <w:rsid w:val="00C200F6"/>
    <w:rsid w:val="00C20921"/>
    <w:rsid w:val="00C2112D"/>
    <w:rsid w:val="00C212B6"/>
    <w:rsid w:val="00C26380"/>
    <w:rsid w:val="00C321EA"/>
    <w:rsid w:val="00C33ACB"/>
    <w:rsid w:val="00C369E6"/>
    <w:rsid w:val="00C40053"/>
    <w:rsid w:val="00C4128F"/>
    <w:rsid w:val="00C440FD"/>
    <w:rsid w:val="00C44C09"/>
    <w:rsid w:val="00C47CBE"/>
    <w:rsid w:val="00C47F4A"/>
    <w:rsid w:val="00C509B6"/>
    <w:rsid w:val="00C50BCA"/>
    <w:rsid w:val="00C5174B"/>
    <w:rsid w:val="00C52340"/>
    <w:rsid w:val="00C53FB5"/>
    <w:rsid w:val="00C53FD9"/>
    <w:rsid w:val="00C55214"/>
    <w:rsid w:val="00C57D83"/>
    <w:rsid w:val="00C605C7"/>
    <w:rsid w:val="00C61139"/>
    <w:rsid w:val="00C63D06"/>
    <w:rsid w:val="00C64ADD"/>
    <w:rsid w:val="00C701B2"/>
    <w:rsid w:val="00C7176A"/>
    <w:rsid w:val="00C72117"/>
    <w:rsid w:val="00C75313"/>
    <w:rsid w:val="00C75437"/>
    <w:rsid w:val="00C806BF"/>
    <w:rsid w:val="00C8167D"/>
    <w:rsid w:val="00C8275C"/>
    <w:rsid w:val="00C85D23"/>
    <w:rsid w:val="00C85E0C"/>
    <w:rsid w:val="00C85E89"/>
    <w:rsid w:val="00C874EC"/>
    <w:rsid w:val="00C91E08"/>
    <w:rsid w:val="00C96062"/>
    <w:rsid w:val="00C9654B"/>
    <w:rsid w:val="00C96B9E"/>
    <w:rsid w:val="00CA1A39"/>
    <w:rsid w:val="00CA20C3"/>
    <w:rsid w:val="00CA29D2"/>
    <w:rsid w:val="00CA2DC9"/>
    <w:rsid w:val="00CA5E28"/>
    <w:rsid w:val="00CA6038"/>
    <w:rsid w:val="00CA70C9"/>
    <w:rsid w:val="00CB0BE3"/>
    <w:rsid w:val="00CB0D57"/>
    <w:rsid w:val="00CB1EA0"/>
    <w:rsid w:val="00CB2D78"/>
    <w:rsid w:val="00CB3465"/>
    <w:rsid w:val="00CB3FDF"/>
    <w:rsid w:val="00CC2548"/>
    <w:rsid w:val="00CC4393"/>
    <w:rsid w:val="00CC5FE7"/>
    <w:rsid w:val="00CC68C3"/>
    <w:rsid w:val="00CC7B27"/>
    <w:rsid w:val="00CD1FF3"/>
    <w:rsid w:val="00CD3E9F"/>
    <w:rsid w:val="00CD4047"/>
    <w:rsid w:val="00CD48C3"/>
    <w:rsid w:val="00CD5AE4"/>
    <w:rsid w:val="00CD6379"/>
    <w:rsid w:val="00CD7ED6"/>
    <w:rsid w:val="00CE20D1"/>
    <w:rsid w:val="00CE4012"/>
    <w:rsid w:val="00CE4F26"/>
    <w:rsid w:val="00CF0384"/>
    <w:rsid w:val="00CF14AE"/>
    <w:rsid w:val="00CF197A"/>
    <w:rsid w:val="00CF34FB"/>
    <w:rsid w:val="00CF46D3"/>
    <w:rsid w:val="00CF7369"/>
    <w:rsid w:val="00D0459E"/>
    <w:rsid w:val="00D05643"/>
    <w:rsid w:val="00D05F5D"/>
    <w:rsid w:val="00D07A69"/>
    <w:rsid w:val="00D10232"/>
    <w:rsid w:val="00D11585"/>
    <w:rsid w:val="00D202B0"/>
    <w:rsid w:val="00D217E6"/>
    <w:rsid w:val="00D21D93"/>
    <w:rsid w:val="00D225EA"/>
    <w:rsid w:val="00D230E2"/>
    <w:rsid w:val="00D25BAA"/>
    <w:rsid w:val="00D260F0"/>
    <w:rsid w:val="00D27D17"/>
    <w:rsid w:val="00D33029"/>
    <w:rsid w:val="00D33873"/>
    <w:rsid w:val="00D33F51"/>
    <w:rsid w:val="00D344D1"/>
    <w:rsid w:val="00D34C5B"/>
    <w:rsid w:val="00D36215"/>
    <w:rsid w:val="00D37D75"/>
    <w:rsid w:val="00D457D4"/>
    <w:rsid w:val="00D4767D"/>
    <w:rsid w:val="00D50A26"/>
    <w:rsid w:val="00D51ED8"/>
    <w:rsid w:val="00D53ED0"/>
    <w:rsid w:val="00D547A3"/>
    <w:rsid w:val="00D54CB4"/>
    <w:rsid w:val="00D57443"/>
    <w:rsid w:val="00D60B50"/>
    <w:rsid w:val="00D614DF"/>
    <w:rsid w:val="00D63A97"/>
    <w:rsid w:val="00D64CEF"/>
    <w:rsid w:val="00D652D1"/>
    <w:rsid w:val="00D6783D"/>
    <w:rsid w:val="00D67BAC"/>
    <w:rsid w:val="00D71220"/>
    <w:rsid w:val="00D71DD5"/>
    <w:rsid w:val="00D73C98"/>
    <w:rsid w:val="00D73E00"/>
    <w:rsid w:val="00D746E4"/>
    <w:rsid w:val="00D74FD8"/>
    <w:rsid w:val="00D757E5"/>
    <w:rsid w:val="00D76D60"/>
    <w:rsid w:val="00D831E1"/>
    <w:rsid w:val="00D851CE"/>
    <w:rsid w:val="00D90121"/>
    <w:rsid w:val="00D9204A"/>
    <w:rsid w:val="00DA062E"/>
    <w:rsid w:val="00DA17CA"/>
    <w:rsid w:val="00DA2FAB"/>
    <w:rsid w:val="00DA3D84"/>
    <w:rsid w:val="00DA68FD"/>
    <w:rsid w:val="00DA69D1"/>
    <w:rsid w:val="00DB0821"/>
    <w:rsid w:val="00DB1AA8"/>
    <w:rsid w:val="00DB21BD"/>
    <w:rsid w:val="00DB372E"/>
    <w:rsid w:val="00DB5CBA"/>
    <w:rsid w:val="00DB5CC9"/>
    <w:rsid w:val="00DC1BE6"/>
    <w:rsid w:val="00DC242B"/>
    <w:rsid w:val="00DC29BC"/>
    <w:rsid w:val="00DC41EC"/>
    <w:rsid w:val="00DC43B5"/>
    <w:rsid w:val="00DC5AB8"/>
    <w:rsid w:val="00DC7BDB"/>
    <w:rsid w:val="00DD02A8"/>
    <w:rsid w:val="00DE16F0"/>
    <w:rsid w:val="00DE2341"/>
    <w:rsid w:val="00DE4440"/>
    <w:rsid w:val="00DF10A0"/>
    <w:rsid w:val="00DF3FFB"/>
    <w:rsid w:val="00DF581E"/>
    <w:rsid w:val="00DF7345"/>
    <w:rsid w:val="00E02A9A"/>
    <w:rsid w:val="00E02CCD"/>
    <w:rsid w:val="00E03357"/>
    <w:rsid w:val="00E0424C"/>
    <w:rsid w:val="00E07B0C"/>
    <w:rsid w:val="00E11ED1"/>
    <w:rsid w:val="00E13B88"/>
    <w:rsid w:val="00E14B9E"/>
    <w:rsid w:val="00E157AF"/>
    <w:rsid w:val="00E15A85"/>
    <w:rsid w:val="00E162D7"/>
    <w:rsid w:val="00E20C7A"/>
    <w:rsid w:val="00E21D33"/>
    <w:rsid w:val="00E24802"/>
    <w:rsid w:val="00E27C5A"/>
    <w:rsid w:val="00E3167D"/>
    <w:rsid w:val="00E33D36"/>
    <w:rsid w:val="00E35F54"/>
    <w:rsid w:val="00E36ABF"/>
    <w:rsid w:val="00E3714D"/>
    <w:rsid w:val="00E3753D"/>
    <w:rsid w:val="00E4096A"/>
    <w:rsid w:val="00E40DA6"/>
    <w:rsid w:val="00E43489"/>
    <w:rsid w:val="00E4392E"/>
    <w:rsid w:val="00E4777E"/>
    <w:rsid w:val="00E47A05"/>
    <w:rsid w:val="00E51E08"/>
    <w:rsid w:val="00E548DF"/>
    <w:rsid w:val="00E54A2E"/>
    <w:rsid w:val="00E55829"/>
    <w:rsid w:val="00E567CC"/>
    <w:rsid w:val="00E63530"/>
    <w:rsid w:val="00E6402A"/>
    <w:rsid w:val="00E645B4"/>
    <w:rsid w:val="00E660EB"/>
    <w:rsid w:val="00E662E0"/>
    <w:rsid w:val="00E669EE"/>
    <w:rsid w:val="00E70A14"/>
    <w:rsid w:val="00E71E3D"/>
    <w:rsid w:val="00E73E2E"/>
    <w:rsid w:val="00E74A94"/>
    <w:rsid w:val="00E76CF2"/>
    <w:rsid w:val="00E82043"/>
    <w:rsid w:val="00E8605E"/>
    <w:rsid w:val="00E8619F"/>
    <w:rsid w:val="00E86830"/>
    <w:rsid w:val="00E87659"/>
    <w:rsid w:val="00E87D68"/>
    <w:rsid w:val="00E90866"/>
    <w:rsid w:val="00E92026"/>
    <w:rsid w:val="00E93C4C"/>
    <w:rsid w:val="00E940F2"/>
    <w:rsid w:val="00E94238"/>
    <w:rsid w:val="00EA0AF0"/>
    <w:rsid w:val="00EA4FE8"/>
    <w:rsid w:val="00EA7CD0"/>
    <w:rsid w:val="00EB0323"/>
    <w:rsid w:val="00EB03E5"/>
    <w:rsid w:val="00EB0685"/>
    <w:rsid w:val="00EB6DA6"/>
    <w:rsid w:val="00EB71B1"/>
    <w:rsid w:val="00EB75FD"/>
    <w:rsid w:val="00EC29D5"/>
    <w:rsid w:val="00EC3696"/>
    <w:rsid w:val="00EC4965"/>
    <w:rsid w:val="00EC4FCB"/>
    <w:rsid w:val="00EC5A27"/>
    <w:rsid w:val="00EC64DF"/>
    <w:rsid w:val="00EC67F6"/>
    <w:rsid w:val="00ED12E5"/>
    <w:rsid w:val="00ED230A"/>
    <w:rsid w:val="00ED33D2"/>
    <w:rsid w:val="00ED4A92"/>
    <w:rsid w:val="00ED4F83"/>
    <w:rsid w:val="00ED71DA"/>
    <w:rsid w:val="00EE1058"/>
    <w:rsid w:val="00EE76B9"/>
    <w:rsid w:val="00EE79D4"/>
    <w:rsid w:val="00EF0E8B"/>
    <w:rsid w:val="00EF2201"/>
    <w:rsid w:val="00EF6A7C"/>
    <w:rsid w:val="00F01732"/>
    <w:rsid w:val="00F01DD6"/>
    <w:rsid w:val="00F03515"/>
    <w:rsid w:val="00F04B82"/>
    <w:rsid w:val="00F05284"/>
    <w:rsid w:val="00F05A57"/>
    <w:rsid w:val="00F107C0"/>
    <w:rsid w:val="00F113E1"/>
    <w:rsid w:val="00F12628"/>
    <w:rsid w:val="00F12DF5"/>
    <w:rsid w:val="00F151D2"/>
    <w:rsid w:val="00F1584A"/>
    <w:rsid w:val="00F21DE0"/>
    <w:rsid w:val="00F231C4"/>
    <w:rsid w:val="00F23D36"/>
    <w:rsid w:val="00F24686"/>
    <w:rsid w:val="00F249F1"/>
    <w:rsid w:val="00F26CE3"/>
    <w:rsid w:val="00F27A8E"/>
    <w:rsid w:val="00F305F5"/>
    <w:rsid w:val="00F3427D"/>
    <w:rsid w:val="00F36A02"/>
    <w:rsid w:val="00F36FA7"/>
    <w:rsid w:val="00F400E2"/>
    <w:rsid w:val="00F401CD"/>
    <w:rsid w:val="00F408DF"/>
    <w:rsid w:val="00F41D08"/>
    <w:rsid w:val="00F4518D"/>
    <w:rsid w:val="00F454D9"/>
    <w:rsid w:val="00F45819"/>
    <w:rsid w:val="00F4588C"/>
    <w:rsid w:val="00F46418"/>
    <w:rsid w:val="00F508B0"/>
    <w:rsid w:val="00F524D2"/>
    <w:rsid w:val="00F53084"/>
    <w:rsid w:val="00F56787"/>
    <w:rsid w:val="00F56CE1"/>
    <w:rsid w:val="00F64659"/>
    <w:rsid w:val="00F67491"/>
    <w:rsid w:val="00F700D1"/>
    <w:rsid w:val="00F72DED"/>
    <w:rsid w:val="00F737F7"/>
    <w:rsid w:val="00F747E1"/>
    <w:rsid w:val="00F766C9"/>
    <w:rsid w:val="00F76D10"/>
    <w:rsid w:val="00F76FD5"/>
    <w:rsid w:val="00F76FED"/>
    <w:rsid w:val="00F7726B"/>
    <w:rsid w:val="00F82EA5"/>
    <w:rsid w:val="00F90623"/>
    <w:rsid w:val="00F90E34"/>
    <w:rsid w:val="00F9366B"/>
    <w:rsid w:val="00F939BC"/>
    <w:rsid w:val="00F95A7E"/>
    <w:rsid w:val="00F95C3E"/>
    <w:rsid w:val="00FA36E3"/>
    <w:rsid w:val="00FA555E"/>
    <w:rsid w:val="00FA7ECE"/>
    <w:rsid w:val="00FB279F"/>
    <w:rsid w:val="00FB4D99"/>
    <w:rsid w:val="00FB584C"/>
    <w:rsid w:val="00FC275B"/>
    <w:rsid w:val="00FC2CEA"/>
    <w:rsid w:val="00FC5B25"/>
    <w:rsid w:val="00FC5CC2"/>
    <w:rsid w:val="00FC6F10"/>
    <w:rsid w:val="00FC6F70"/>
    <w:rsid w:val="00FC79B0"/>
    <w:rsid w:val="00FD0842"/>
    <w:rsid w:val="00FD0BE4"/>
    <w:rsid w:val="00FD4E3F"/>
    <w:rsid w:val="00FD5AB7"/>
    <w:rsid w:val="00FD7DD0"/>
    <w:rsid w:val="00FE1A4D"/>
    <w:rsid w:val="00FE2185"/>
    <w:rsid w:val="00FE3459"/>
    <w:rsid w:val="00FE42F5"/>
    <w:rsid w:val="00FE6048"/>
    <w:rsid w:val="00FE74BC"/>
    <w:rsid w:val="00FE75E5"/>
    <w:rsid w:val="00FF124E"/>
    <w:rsid w:val="00FF2397"/>
    <w:rsid w:val="00FF28EA"/>
    <w:rsid w:val="00FF3A2D"/>
    <w:rsid w:val="00FF4038"/>
    <w:rsid w:val="00FF451C"/>
    <w:rsid w:val="00FF5871"/>
    <w:rsid w:val="00FF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E0B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B6126"/>
    <w:pPr>
      <w:jc w:val="both"/>
    </w:pPr>
    <w:rPr>
      <w:rFonts w:ascii="Arial" w:hAnsi="Arial"/>
    </w:rPr>
  </w:style>
  <w:style w:type="paragraph" w:styleId="10">
    <w:name w:val="heading 1"/>
    <w:basedOn w:val="a"/>
    <w:next w:val="a1"/>
    <w:link w:val="11"/>
    <w:uiPriority w:val="9"/>
    <w:qFormat/>
    <w:rsid w:val="00760720"/>
    <w:pPr>
      <w:numPr>
        <w:numId w:val="1"/>
      </w:numPr>
      <w:spacing w:before="480"/>
      <w:outlineLvl w:val="0"/>
    </w:pPr>
    <w:rPr>
      <w:b/>
      <w:sz w:val="36"/>
      <w:lang w:val="en-US"/>
    </w:rPr>
  </w:style>
  <w:style w:type="paragraph" w:styleId="20">
    <w:name w:val="heading 2"/>
    <w:basedOn w:val="a1"/>
    <w:next w:val="a1"/>
    <w:link w:val="21"/>
    <w:uiPriority w:val="9"/>
    <w:unhideWhenUsed/>
    <w:qFormat/>
    <w:rsid w:val="00760720"/>
    <w:pPr>
      <w:keepNext/>
      <w:keepLines/>
      <w:numPr>
        <w:ilvl w:val="1"/>
        <w:numId w:val="1"/>
      </w:numPr>
      <w:spacing w:before="400"/>
      <w:outlineLvl w:val="1"/>
    </w:pPr>
    <w:rPr>
      <w:rFonts w:eastAsiaTheme="majorEastAsia" w:cstheme="majorBidi"/>
      <w:b/>
      <w:bCs/>
      <w:sz w:val="32"/>
      <w:szCs w:val="32"/>
      <w:lang w:val="en-US"/>
    </w:rPr>
  </w:style>
  <w:style w:type="paragraph" w:styleId="3">
    <w:name w:val="heading 3"/>
    <w:basedOn w:val="a1"/>
    <w:next w:val="a1"/>
    <w:link w:val="30"/>
    <w:uiPriority w:val="9"/>
    <w:unhideWhenUsed/>
    <w:qFormat/>
    <w:rsid w:val="00760720"/>
    <w:pPr>
      <w:keepNext/>
      <w:keepLines/>
      <w:numPr>
        <w:ilvl w:val="2"/>
        <w:numId w:val="1"/>
      </w:numPr>
      <w:spacing w:before="320"/>
      <w:outlineLvl w:val="2"/>
    </w:pPr>
    <w:rPr>
      <w:rFonts w:eastAsiaTheme="majorEastAsia" w:cstheme="majorBidi"/>
      <w:b/>
      <w:sz w:val="28"/>
      <w:szCs w:val="28"/>
      <w:lang w:val="en-US"/>
    </w:rPr>
  </w:style>
  <w:style w:type="paragraph" w:styleId="4">
    <w:name w:val="heading 4"/>
    <w:basedOn w:val="a1"/>
    <w:next w:val="a1"/>
    <w:link w:val="40"/>
    <w:uiPriority w:val="9"/>
    <w:unhideWhenUsed/>
    <w:qFormat/>
    <w:rsid w:val="00E35F54"/>
    <w:pPr>
      <w:keepNext/>
      <w:keepLines/>
      <w:numPr>
        <w:ilvl w:val="3"/>
        <w:numId w:val="1"/>
      </w:numPr>
      <w:spacing w:before="200"/>
      <w:outlineLvl w:val="3"/>
    </w:pPr>
    <w:rPr>
      <w:rFonts w:eastAsiaTheme="majorEastAsia" w:cstheme="majorBidi"/>
      <w:b/>
      <w:bCs/>
      <w:i/>
      <w:iCs/>
      <w:lang w:val="en-US"/>
    </w:rPr>
  </w:style>
  <w:style w:type="paragraph" w:styleId="5">
    <w:name w:val="heading 5"/>
    <w:basedOn w:val="a1"/>
    <w:next w:val="a1"/>
    <w:link w:val="50"/>
    <w:uiPriority w:val="9"/>
    <w:unhideWhenUsed/>
    <w:qFormat/>
    <w:rsid w:val="00E35F54"/>
    <w:pPr>
      <w:keepNext/>
      <w:keepLines/>
      <w:numPr>
        <w:ilvl w:val="4"/>
        <w:numId w:val="1"/>
      </w:numPr>
      <w:spacing w:before="200" w:after="0"/>
      <w:ind w:left="1021" w:hanging="1021"/>
      <w:outlineLvl w:val="4"/>
    </w:pPr>
    <w:rPr>
      <w:rFonts w:eastAsiaTheme="majorEastAsia" w:cstheme="majorBidi"/>
      <w:b/>
    </w:rPr>
  </w:style>
  <w:style w:type="paragraph" w:styleId="6">
    <w:name w:val="heading 6"/>
    <w:basedOn w:val="a1"/>
    <w:next w:val="a1"/>
    <w:link w:val="60"/>
    <w:uiPriority w:val="9"/>
    <w:unhideWhenUsed/>
    <w:qFormat/>
    <w:rsid w:val="0034281A"/>
    <w:pPr>
      <w:keepNext/>
      <w:keepLines/>
      <w:numPr>
        <w:ilvl w:val="5"/>
        <w:numId w:val="1"/>
      </w:numPr>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34281A"/>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34281A"/>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34281A"/>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760720"/>
    <w:rPr>
      <w:rFonts w:ascii="Arial" w:hAnsi="Arial"/>
      <w:b/>
      <w:sz w:val="36"/>
      <w:lang w:val="en-US"/>
    </w:rPr>
  </w:style>
  <w:style w:type="paragraph" w:styleId="a">
    <w:name w:val="List Number"/>
    <w:basedOn w:val="a1"/>
    <w:uiPriority w:val="99"/>
    <w:unhideWhenUsed/>
    <w:rsid w:val="009C049B"/>
    <w:pPr>
      <w:numPr>
        <w:numId w:val="4"/>
      </w:numPr>
      <w:tabs>
        <w:tab w:val="left" w:pos="964"/>
      </w:tabs>
    </w:pPr>
  </w:style>
  <w:style w:type="character" w:customStyle="1" w:styleId="21">
    <w:name w:val="Заголовок 2 Знак"/>
    <w:basedOn w:val="a2"/>
    <w:link w:val="20"/>
    <w:uiPriority w:val="9"/>
    <w:rsid w:val="00760720"/>
    <w:rPr>
      <w:rFonts w:ascii="Arial" w:eastAsiaTheme="majorEastAsia" w:hAnsi="Arial" w:cstheme="majorBidi"/>
      <w:b/>
      <w:bCs/>
      <w:sz w:val="32"/>
      <w:szCs w:val="32"/>
      <w:lang w:val="en-US"/>
    </w:rPr>
  </w:style>
  <w:style w:type="character" w:customStyle="1" w:styleId="30">
    <w:name w:val="Заголовок 3 Знак"/>
    <w:basedOn w:val="a2"/>
    <w:link w:val="3"/>
    <w:uiPriority w:val="9"/>
    <w:rsid w:val="00760720"/>
    <w:rPr>
      <w:rFonts w:ascii="Arial" w:eastAsiaTheme="majorEastAsia" w:hAnsi="Arial" w:cstheme="majorBidi"/>
      <w:b/>
      <w:sz w:val="28"/>
      <w:szCs w:val="28"/>
      <w:lang w:val="en-US"/>
    </w:rPr>
  </w:style>
  <w:style w:type="character" w:customStyle="1" w:styleId="40">
    <w:name w:val="Заголовок 4 Знак"/>
    <w:basedOn w:val="a2"/>
    <w:link w:val="4"/>
    <w:uiPriority w:val="9"/>
    <w:rsid w:val="00E35F54"/>
    <w:rPr>
      <w:rFonts w:ascii="Arial" w:eastAsiaTheme="majorEastAsia" w:hAnsi="Arial" w:cstheme="majorBidi"/>
      <w:b/>
      <w:bCs/>
      <w:i/>
      <w:iCs/>
      <w:lang w:val="en-US"/>
    </w:rPr>
  </w:style>
  <w:style w:type="character" w:customStyle="1" w:styleId="50">
    <w:name w:val="Заголовок 5 Знак"/>
    <w:basedOn w:val="a2"/>
    <w:link w:val="5"/>
    <w:uiPriority w:val="9"/>
    <w:rsid w:val="00E35F54"/>
    <w:rPr>
      <w:rFonts w:ascii="Arial" w:eastAsiaTheme="majorEastAsia" w:hAnsi="Arial" w:cstheme="majorBidi"/>
      <w:b/>
    </w:rPr>
  </w:style>
  <w:style w:type="character" w:customStyle="1" w:styleId="60">
    <w:name w:val="Заголовок 6 Знак"/>
    <w:basedOn w:val="a2"/>
    <w:link w:val="6"/>
    <w:uiPriority w:val="9"/>
    <w:rsid w:val="0034281A"/>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34281A"/>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34281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34281A"/>
    <w:rPr>
      <w:rFonts w:asciiTheme="majorHAnsi" w:eastAsiaTheme="majorEastAsia" w:hAnsiTheme="majorHAnsi" w:cstheme="majorBidi"/>
      <w:i/>
      <w:iCs/>
      <w:color w:val="404040" w:themeColor="text1" w:themeTint="BF"/>
      <w:sz w:val="20"/>
      <w:szCs w:val="20"/>
    </w:rPr>
  </w:style>
  <w:style w:type="character" w:customStyle="1" w:styleId="a5">
    <w:name w:val="Название компонента"/>
    <w:basedOn w:val="a2"/>
    <w:uiPriority w:val="1"/>
    <w:qFormat/>
    <w:rsid w:val="00C85E0C"/>
    <w:rPr>
      <w:rFonts w:ascii="Arial" w:hAnsi="Arial"/>
      <w:b/>
      <w:sz w:val="22"/>
    </w:rPr>
  </w:style>
  <w:style w:type="paragraph" w:customStyle="1" w:styleId="a6">
    <w:name w:val="Примечание"/>
    <w:basedOn w:val="a1"/>
    <w:qFormat/>
    <w:rsid w:val="00A04F6A"/>
    <w:pPr>
      <w:keepNext/>
      <w:keepLines/>
      <w:pBdr>
        <w:top w:val="single" w:sz="4" w:space="4" w:color="808080"/>
        <w:left w:val="single" w:sz="4" w:space="4" w:color="808080"/>
        <w:bottom w:val="single" w:sz="4" w:space="4" w:color="808080"/>
        <w:right w:val="single" w:sz="4" w:space="4" w:color="808080"/>
      </w:pBdr>
      <w:overflowPunct w:val="0"/>
      <w:autoSpaceDE w:val="0"/>
      <w:autoSpaceDN w:val="0"/>
      <w:adjustRightInd w:val="0"/>
      <w:textAlignment w:val="baseline"/>
    </w:pPr>
    <w:rPr>
      <w:rFonts w:eastAsia="Times New Roman" w:cs="Arial"/>
      <w:szCs w:val="24"/>
      <w:lang w:eastAsia="ru-RU"/>
    </w:rPr>
  </w:style>
  <w:style w:type="paragraph" w:styleId="a7">
    <w:name w:val="caption"/>
    <w:aliases w:val="Таблица№,Название1,##"/>
    <w:basedOn w:val="a1"/>
    <w:next w:val="a1"/>
    <w:link w:val="a8"/>
    <w:unhideWhenUsed/>
    <w:qFormat/>
    <w:rsid w:val="002E3373"/>
    <w:pPr>
      <w:spacing w:line="240" w:lineRule="auto"/>
      <w:jc w:val="left"/>
    </w:pPr>
    <w:rPr>
      <w:rFonts w:eastAsia="Calibri" w:cs="Arial"/>
      <w:bCs/>
      <w:sz w:val="20"/>
      <w:szCs w:val="20"/>
    </w:rPr>
  </w:style>
  <w:style w:type="paragraph" w:customStyle="1" w:styleId="a9">
    <w:name w:val="Пояснение к заполнению"/>
    <w:basedOn w:val="a1"/>
    <w:next w:val="a1"/>
    <w:link w:val="Char"/>
    <w:qFormat/>
    <w:rsid w:val="00345EF9"/>
    <w:pPr>
      <w:jc w:val="left"/>
    </w:pPr>
    <w:rPr>
      <w:i/>
      <w:color w:val="E36C0A"/>
    </w:rPr>
  </w:style>
  <w:style w:type="character" w:customStyle="1" w:styleId="12">
    <w:name w:val="Гиперссылка1"/>
    <w:basedOn w:val="a2"/>
    <w:uiPriority w:val="1"/>
    <w:qFormat/>
    <w:rsid w:val="0077116E"/>
    <w:rPr>
      <w:rFonts w:ascii="Arial" w:eastAsia="Calibri" w:hAnsi="Arial"/>
      <w:color w:val="4F81BD"/>
      <w:sz w:val="22"/>
      <w:u w:val="single"/>
    </w:rPr>
  </w:style>
  <w:style w:type="character" w:customStyle="1" w:styleId="aa">
    <w:name w:val="Термин/поле/пункт меню"/>
    <w:basedOn w:val="a2"/>
    <w:uiPriority w:val="1"/>
    <w:qFormat/>
    <w:rsid w:val="000B4A3B"/>
    <w:rPr>
      <w:rFonts w:ascii="Arial" w:hAnsi="Arial"/>
      <w:i/>
      <w:sz w:val="22"/>
    </w:rPr>
  </w:style>
  <w:style w:type="paragraph" w:customStyle="1" w:styleId="ab">
    <w:name w:val="Название документа"/>
    <w:basedOn w:val="a1"/>
    <w:next w:val="a1"/>
    <w:qFormat/>
    <w:rsid w:val="00A264CD"/>
    <w:pPr>
      <w:spacing w:after="360"/>
      <w:jc w:val="center"/>
    </w:pPr>
    <w:rPr>
      <w:b/>
      <w:sz w:val="40"/>
    </w:rPr>
  </w:style>
  <w:style w:type="paragraph" w:styleId="a0">
    <w:name w:val="List Bullet"/>
    <w:basedOn w:val="a1"/>
    <w:qFormat/>
    <w:rsid w:val="00641C93"/>
    <w:pPr>
      <w:numPr>
        <w:numId w:val="2"/>
      </w:numPr>
      <w:tabs>
        <w:tab w:val="left" w:pos="0"/>
      </w:tabs>
      <w:ind w:left="851"/>
    </w:pPr>
    <w:rPr>
      <w:rFonts w:eastAsia="Calibri" w:cstheme="minorHAnsi"/>
      <w:szCs w:val="24"/>
    </w:rPr>
  </w:style>
  <w:style w:type="paragraph" w:customStyle="1" w:styleId="ac">
    <w:name w:val="Название таблицы"/>
    <w:basedOn w:val="ad"/>
    <w:next w:val="a1"/>
    <w:qFormat/>
    <w:rsid w:val="009C5FEF"/>
    <w:pPr>
      <w:jc w:val="right"/>
    </w:pPr>
    <w:rPr>
      <w:b/>
    </w:rPr>
  </w:style>
  <w:style w:type="paragraph" w:styleId="ae">
    <w:name w:val="header"/>
    <w:basedOn w:val="a1"/>
    <w:link w:val="af"/>
    <w:unhideWhenUsed/>
    <w:rsid w:val="00280F97"/>
    <w:pPr>
      <w:tabs>
        <w:tab w:val="center" w:pos="4677"/>
        <w:tab w:val="right" w:pos="9355"/>
      </w:tabs>
      <w:spacing w:after="0" w:line="240" w:lineRule="auto"/>
    </w:pPr>
  </w:style>
  <w:style w:type="character" w:customStyle="1" w:styleId="af0">
    <w:name w:val="Кнопка"/>
    <w:basedOn w:val="a2"/>
    <w:uiPriority w:val="1"/>
    <w:qFormat/>
    <w:rsid w:val="000B4A3B"/>
    <w:rPr>
      <w:rFonts w:ascii="Arial" w:hAnsi="Arial"/>
      <w:b/>
      <w:sz w:val="22"/>
      <w:u w:val="single"/>
    </w:rPr>
  </w:style>
  <w:style w:type="character" w:customStyle="1" w:styleId="af">
    <w:name w:val="Верхний колонтитул Знак"/>
    <w:basedOn w:val="a2"/>
    <w:link w:val="ae"/>
    <w:rsid w:val="00280F97"/>
    <w:rPr>
      <w:rFonts w:ascii="Arial" w:hAnsi="Arial"/>
    </w:rPr>
  </w:style>
  <w:style w:type="paragraph" w:customStyle="1" w:styleId="af1">
    <w:name w:val="Пример кода"/>
    <w:basedOn w:val="a1"/>
    <w:qFormat/>
    <w:rsid w:val="00A030B4"/>
    <w:pPr>
      <w:shd w:val="clear" w:color="auto" w:fill="F2F2F2"/>
      <w:overflowPunct w:val="0"/>
      <w:autoSpaceDE w:val="0"/>
      <w:autoSpaceDN w:val="0"/>
      <w:adjustRightInd w:val="0"/>
      <w:spacing w:after="120"/>
      <w:textAlignment w:val="baseline"/>
    </w:pPr>
    <w:rPr>
      <w:rFonts w:ascii="Consolas" w:eastAsia="Times New Roman" w:hAnsi="Consolas" w:cs="Times New Roman"/>
      <w:noProof/>
      <w:sz w:val="20"/>
      <w:szCs w:val="20"/>
      <w:lang w:eastAsia="ru-RU"/>
    </w:rPr>
  </w:style>
  <w:style w:type="paragraph" w:customStyle="1" w:styleId="ad">
    <w:name w:val="Текст таблицы"/>
    <w:basedOn w:val="a1"/>
    <w:qFormat/>
    <w:rsid w:val="00920761"/>
    <w:pPr>
      <w:overflowPunct w:val="0"/>
      <w:autoSpaceDE w:val="0"/>
      <w:autoSpaceDN w:val="0"/>
      <w:adjustRightInd w:val="0"/>
      <w:spacing w:before="60" w:after="60"/>
      <w:jc w:val="left"/>
      <w:textAlignment w:val="baseline"/>
    </w:pPr>
    <w:rPr>
      <w:rFonts w:eastAsia="Times New Roman" w:cs="Arial"/>
      <w:sz w:val="20"/>
      <w:szCs w:val="20"/>
      <w:lang w:eastAsia="ru-RU"/>
    </w:rPr>
  </w:style>
  <w:style w:type="paragraph" w:styleId="af2">
    <w:name w:val="footer"/>
    <w:basedOn w:val="a1"/>
    <w:link w:val="af3"/>
    <w:uiPriority w:val="99"/>
    <w:unhideWhenUsed/>
    <w:rsid w:val="008017BF"/>
    <w:pPr>
      <w:tabs>
        <w:tab w:val="center" w:pos="4677"/>
        <w:tab w:val="right" w:pos="9355"/>
      </w:tabs>
      <w:spacing w:line="240" w:lineRule="auto"/>
      <w:jc w:val="left"/>
    </w:pPr>
    <w:rPr>
      <w:rFonts w:eastAsia="Calibri" w:cs="Times New Roman"/>
      <w:color w:val="404040"/>
      <w:sz w:val="18"/>
      <w:szCs w:val="20"/>
    </w:rPr>
  </w:style>
  <w:style w:type="character" w:customStyle="1" w:styleId="af3">
    <w:name w:val="Нижний колонтитул Знак"/>
    <w:basedOn w:val="a2"/>
    <w:link w:val="af2"/>
    <w:uiPriority w:val="99"/>
    <w:rsid w:val="008017BF"/>
    <w:rPr>
      <w:rFonts w:ascii="Arial" w:eastAsia="Calibri" w:hAnsi="Arial" w:cs="Times New Roman"/>
      <w:color w:val="404040"/>
      <w:sz w:val="18"/>
      <w:szCs w:val="20"/>
    </w:rPr>
  </w:style>
  <w:style w:type="paragraph" w:styleId="af4">
    <w:name w:val="Balloon Text"/>
    <w:basedOn w:val="a1"/>
    <w:link w:val="af5"/>
    <w:uiPriority w:val="99"/>
    <w:semiHidden/>
    <w:unhideWhenUsed/>
    <w:rsid w:val="008017BF"/>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8017BF"/>
    <w:rPr>
      <w:rFonts w:ascii="Tahoma" w:hAnsi="Tahoma" w:cs="Tahoma"/>
      <w:sz w:val="16"/>
      <w:szCs w:val="16"/>
    </w:rPr>
  </w:style>
  <w:style w:type="character" w:styleId="af6">
    <w:name w:val="FollowedHyperlink"/>
    <w:basedOn w:val="a2"/>
    <w:uiPriority w:val="99"/>
    <w:semiHidden/>
    <w:unhideWhenUsed/>
    <w:rsid w:val="008701DC"/>
    <w:rPr>
      <w:color w:val="800080" w:themeColor="followedHyperlink"/>
      <w:u w:val="single"/>
    </w:rPr>
  </w:style>
  <w:style w:type="character" w:styleId="af7">
    <w:name w:val="annotation reference"/>
    <w:basedOn w:val="a2"/>
    <w:uiPriority w:val="99"/>
    <w:semiHidden/>
    <w:unhideWhenUsed/>
    <w:rsid w:val="00C158F6"/>
    <w:rPr>
      <w:sz w:val="16"/>
      <w:szCs w:val="16"/>
    </w:rPr>
  </w:style>
  <w:style w:type="paragraph" w:styleId="af8">
    <w:name w:val="annotation text"/>
    <w:basedOn w:val="a1"/>
    <w:link w:val="af9"/>
    <w:uiPriority w:val="99"/>
    <w:unhideWhenUsed/>
    <w:rsid w:val="00C158F6"/>
    <w:pPr>
      <w:spacing w:line="240" w:lineRule="auto"/>
    </w:pPr>
    <w:rPr>
      <w:sz w:val="20"/>
      <w:szCs w:val="20"/>
    </w:rPr>
  </w:style>
  <w:style w:type="character" w:customStyle="1" w:styleId="af9">
    <w:name w:val="Текст примечания Знак"/>
    <w:basedOn w:val="a2"/>
    <w:link w:val="af8"/>
    <w:uiPriority w:val="99"/>
    <w:rsid w:val="00C158F6"/>
    <w:rPr>
      <w:sz w:val="20"/>
      <w:szCs w:val="20"/>
    </w:rPr>
  </w:style>
  <w:style w:type="paragraph" w:styleId="afa">
    <w:name w:val="annotation subject"/>
    <w:basedOn w:val="af8"/>
    <w:next w:val="af8"/>
    <w:link w:val="afb"/>
    <w:uiPriority w:val="99"/>
    <w:semiHidden/>
    <w:unhideWhenUsed/>
    <w:rsid w:val="00C158F6"/>
    <w:rPr>
      <w:b/>
      <w:bCs/>
    </w:rPr>
  </w:style>
  <w:style w:type="character" w:customStyle="1" w:styleId="afb">
    <w:name w:val="Тема примечания Знак"/>
    <w:basedOn w:val="af9"/>
    <w:link w:val="afa"/>
    <w:uiPriority w:val="99"/>
    <w:semiHidden/>
    <w:rsid w:val="00C158F6"/>
    <w:rPr>
      <w:b/>
      <w:bCs/>
      <w:sz w:val="20"/>
      <w:szCs w:val="20"/>
    </w:rPr>
  </w:style>
  <w:style w:type="paragraph" w:styleId="afc">
    <w:name w:val="Revision"/>
    <w:hidden/>
    <w:uiPriority w:val="99"/>
    <w:semiHidden/>
    <w:rsid w:val="004040BA"/>
    <w:pPr>
      <w:spacing w:after="0" w:line="240" w:lineRule="auto"/>
    </w:pPr>
    <w:rPr>
      <w:rFonts w:ascii="Arial" w:hAnsi="Arial"/>
    </w:rPr>
  </w:style>
  <w:style w:type="paragraph" w:customStyle="1" w:styleId="afd">
    <w:name w:val="Колонтитул верхний"/>
    <w:basedOn w:val="a1"/>
    <w:qFormat/>
    <w:rsid w:val="00CB0D57"/>
    <w:pPr>
      <w:spacing w:after="120"/>
      <w:jc w:val="center"/>
    </w:pPr>
    <w:rPr>
      <w:i/>
      <w:color w:val="404040" w:themeColor="text1" w:themeTint="BF"/>
      <w:sz w:val="16"/>
      <w:lang w:eastAsia="ru-RU"/>
    </w:rPr>
  </w:style>
  <w:style w:type="paragraph" w:customStyle="1" w:styleId="afe">
    <w:name w:val="Колонтитул нижний"/>
    <w:basedOn w:val="afd"/>
    <w:qFormat/>
    <w:rsid w:val="00CB0D57"/>
    <w:rPr>
      <w:i w:val="0"/>
      <w:noProof/>
      <w:lang w:val="en-US"/>
    </w:rPr>
  </w:style>
  <w:style w:type="paragraph" w:customStyle="1" w:styleId="aff">
    <w:name w:val="Заголовок таблицы"/>
    <w:basedOn w:val="ad"/>
    <w:qFormat/>
    <w:rsid w:val="00DB372E"/>
    <w:pPr>
      <w:jc w:val="center"/>
    </w:pPr>
  </w:style>
  <w:style w:type="paragraph" w:customStyle="1" w:styleId="aff0">
    <w:name w:val="Рисунок"/>
    <w:basedOn w:val="a1"/>
    <w:next w:val="a1"/>
    <w:qFormat/>
    <w:rsid w:val="00C96B9E"/>
    <w:pPr>
      <w:spacing w:after="120"/>
      <w:jc w:val="center"/>
    </w:pPr>
    <w:rPr>
      <w:b/>
      <w:sz w:val="20"/>
    </w:rPr>
  </w:style>
  <w:style w:type="paragraph" w:styleId="aff1">
    <w:name w:val="List Paragraph"/>
    <w:aliases w:val="ТЗОТ Текст 2 уровня. Без оглавления,Bullet List,FooterText,numbered"/>
    <w:basedOn w:val="a1"/>
    <w:link w:val="aff2"/>
    <w:uiPriority w:val="34"/>
    <w:qFormat/>
    <w:rsid w:val="007A72CA"/>
    <w:pPr>
      <w:ind w:left="720"/>
      <w:contextualSpacing/>
    </w:pPr>
  </w:style>
  <w:style w:type="table" w:customStyle="1" w:styleId="aff3">
    <w:name w:val="Таблица ТерраЛинк"/>
    <w:basedOn w:val="a3"/>
    <w:uiPriority w:val="99"/>
    <w:rsid w:val="00A131E3"/>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sz w:val="20"/>
      </w:rPr>
      <w:tblPr/>
      <w:tcPr>
        <w:shd w:val="clear" w:color="auto" w:fill="E36C0A" w:themeFill="accent6" w:themeFillShade="BF"/>
      </w:tcPr>
    </w:tblStylePr>
  </w:style>
  <w:style w:type="table" w:styleId="aff4">
    <w:name w:val="Table Grid"/>
    <w:basedOn w:val="a3"/>
    <w:uiPriority w:val="59"/>
    <w:rsid w:val="00A13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Участник процесса"/>
    <w:basedOn w:val="a2"/>
    <w:uiPriority w:val="1"/>
    <w:qFormat/>
    <w:rsid w:val="008B6126"/>
    <w:rPr>
      <w:rFonts w:ascii="Arial" w:hAnsi="Arial"/>
      <w:b/>
      <w:i/>
      <w:sz w:val="22"/>
    </w:rPr>
  </w:style>
  <w:style w:type="character" w:customStyle="1" w:styleId="Char">
    <w:name w:val="Пояснение к заполнению Char"/>
    <w:basedOn w:val="a2"/>
    <w:link w:val="a9"/>
    <w:rsid w:val="008B6126"/>
    <w:rPr>
      <w:rFonts w:ascii="Arial" w:hAnsi="Arial"/>
      <w:i/>
      <w:color w:val="E36C0A"/>
    </w:rPr>
  </w:style>
  <w:style w:type="character" w:styleId="aff6">
    <w:name w:val="Hyperlink"/>
    <w:basedOn w:val="a2"/>
    <w:uiPriority w:val="99"/>
    <w:unhideWhenUsed/>
    <w:qFormat/>
    <w:rsid w:val="00A71414"/>
    <w:rPr>
      <w:color w:val="0000FF" w:themeColor="hyperlink"/>
      <w:u w:val="single"/>
    </w:rPr>
  </w:style>
  <w:style w:type="character" w:customStyle="1" w:styleId="HeaderChar1">
    <w:name w:val="Header Char1"/>
    <w:rsid w:val="0062519B"/>
  </w:style>
  <w:style w:type="paragraph" w:styleId="aff7">
    <w:name w:val="Body Text"/>
    <w:basedOn w:val="a1"/>
    <w:link w:val="aff8"/>
    <w:rsid w:val="0062519B"/>
    <w:pPr>
      <w:jc w:val="left"/>
    </w:pPr>
    <w:rPr>
      <w:b/>
      <w:szCs w:val="20"/>
      <w:lang w:val="en-GB"/>
    </w:rPr>
  </w:style>
  <w:style w:type="character" w:customStyle="1" w:styleId="BodyTextChar">
    <w:name w:val="Body Text Char"/>
    <w:basedOn w:val="a2"/>
    <w:semiHidden/>
    <w:rsid w:val="0062519B"/>
    <w:rPr>
      <w:rFonts w:ascii="Arial" w:hAnsi="Arial"/>
    </w:rPr>
  </w:style>
  <w:style w:type="character" w:customStyle="1" w:styleId="aff8">
    <w:name w:val="Основной текст Знак"/>
    <w:link w:val="aff7"/>
    <w:rsid w:val="0062519B"/>
    <w:rPr>
      <w:rFonts w:ascii="Arial" w:hAnsi="Arial"/>
      <w:b/>
      <w:szCs w:val="20"/>
      <w:lang w:val="en-GB"/>
    </w:rPr>
  </w:style>
  <w:style w:type="character" w:customStyle="1" w:styleId="aff2">
    <w:name w:val="Абзац списка Знак"/>
    <w:aliases w:val="ТЗОТ Текст 2 уровня. Без оглавления Знак,Bullet List Знак,FooterText Знак,numbered Знак"/>
    <w:basedOn w:val="a2"/>
    <w:link w:val="aff1"/>
    <w:uiPriority w:val="34"/>
    <w:rsid w:val="00E660EB"/>
    <w:rPr>
      <w:rFonts w:ascii="Arial" w:hAnsi="Arial"/>
    </w:rPr>
  </w:style>
  <w:style w:type="paragraph" w:styleId="22">
    <w:name w:val="toc 2"/>
    <w:basedOn w:val="a1"/>
    <w:next w:val="a1"/>
    <w:autoRedefine/>
    <w:uiPriority w:val="39"/>
    <w:unhideWhenUsed/>
    <w:rsid w:val="0073518B"/>
    <w:pPr>
      <w:spacing w:after="100"/>
      <w:ind w:left="220"/>
    </w:pPr>
  </w:style>
  <w:style w:type="paragraph" w:styleId="13">
    <w:name w:val="toc 1"/>
    <w:basedOn w:val="a1"/>
    <w:next w:val="a1"/>
    <w:autoRedefine/>
    <w:uiPriority w:val="39"/>
    <w:unhideWhenUsed/>
    <w:rsid w:val="00A23642"/>
    <w:pPr>
      <w:tabs>
        <w:tab w:val="right" w:leader="dot" w:pos="9345"/>
      </w:tabs>
      <w:spacing w:after="100"/>
    </w:pPr>
    <w:rPr>
      <w:b/>
    </w:rPr>
  </w:style>
  <w:style w:type="paragraph" w:styleId="31">
    <w:name w:val="toc 3"/>
    <w:basedOn w:val="a1"/>
    <w:next w:val="a1"/>
    <w:autoRedefine/>
    <w:uiPriority w:val="39"/>
    <w:unhideWhenUsed/>
    <w:rsid w:val="00836FFA"/>
    <w:pPr>
      <w:spacing w:after="100"/>
      <w:ind w:left="440"/>
    </w:pPr>
  </w:style>
  <w:style w:type="paragraph" w:styleId="aff9">
    <w:name w:val="Document Map"/>
    <w:basedOn w:val="a1"/>
    <w:link w:val="affa"/>
    <w:uiPriority w:val="99"/>
    <w:semiHidden/>
    <w:unhideWhenUsed/>
    <w:rsid w:val="0091112E"/>
    <w:pPr>
      <w:spacing w:after="0" w:line="240" w:lineRule="auto"/>
    </w:pPr>
    <w:rPr>
      <w:rFonts w:ascii="Times New Roman" w:hAnsi="Times New Roman" w:cs="Times New Roman"/>
      <w:sz w:val="24"/>
      <w:szCs w:val="24"/>
    </w:rPr>
  </w:style>
  <w:style w:type="character" w:customStyle="1" w:styleId="affa">
    <w:name w:val="Схема документа Знак"/>
    <w:basedOn w:val="a2"/>
    <w:link w:val="aff9"/>
    <w:uiPriority w:val="99"/>
    <w:semiHidden/>
    <w:rsid w:val="0091112E"/>
    <w:rPr>
      <w:rFonts w:ascii="Times New Roman" w:hAnsi="Times New Roman" w:cs="Times New Roman"/>
      <w:sz w:val="24"/>
      <w:szCs w:val="24"/>
    </w:rPr>
  </w:style>
  <w:style w:type="paragraph" w:customStyle="1" w:styleId="OCBullet">
    <w:name w:val="OC_Bullet"/>
    <w:basedOn w:val="a1"/>
    <w:rsid w:val="0091112E"/>
    <w:pPr>
      <w:numPr>
        <w:numId w:val="3"/>
      </w:numPr>
      <w:spacing w:before="60" w:after="60" w:line="240" w:lineRule="auto"/>
    </w:pPr>
    <w:rPr>
      <w:rFonts w:eastAsia="Times New Roman" w:cs="Times New Roman"/>
      <w:sz w:val="24"/>
      <w:szCs w:val="20"/>
      <w:lang w:eastAsia="ru-RU"/>
    </w:rPr>
  </w:style>
  <w:style w:type="table" w:customStyle="1" w:styleId="affb">
    <w:name w:val="Для ПР Илим"/>
    <w:basedOn w:val="affc"/>
    <w:uiPriority w:val="99"/>
    <w:qFormat/>
    <w:rsid w:val="0091112E"/>
    <w:pPr>
      <w:spacing w:after="0" w:line="240" w:lineRule="auto"/>
      <w:jc w:val="left"/>
    </w:pPr>
    <w:rPr>
      <w:rFonts w:ascii="Trebuchet MS" w:hAnsi="Trebuchet MS"/>
      <w:sz w:val="20"/>
      <w:szCs w:val="20"/>
      <w:lang w:val="en-US" w:eastAsia="ru-RU"/>
    </w:rPr>
    <w:tblPr/>
    <w:tcPr>
      <w:shd w:val="clear" w:color="auto" w:fill="auto"/>
    </w:tcPr>
    <w:tblStylePr w:type="firstRow">
      <w:rPr>
        <w:caps/>
        <w:color w:val="auto"/>
      </w:rPr>
      <w:tblPr/>
      <w:tcPr>
        <w:tcBorders>
          <w:tl2br w:val="none" w:sz="0" w:space="0" w:color="auto"/>
          <w:tr2bl w:val="none" w:sz="0" w:space="0" w:color="auto"/>
        </w:tcBorders>
        <w:shd w:val="clear" w:color="auto" w:fill="17365D" w:themeFill="text2" w:themeFillShade="BF"/>
      </w:tcPr>
    </w:tblStylePr>
  </w:style>
  <w:style w:type="paragraph" w:customStyle="1" w:styleId="IBS">
    <w:name w:val="Текст таблицы IBS"/>
    <w:rsid w:val="0091112E"/>
    <w:pPr>
      <w:suppressAutoHyphens/>
      <w:spacing w:before="40" w:after="40" w:line="240" w:lineRule="auto"/>
    </w:pPr>
    <w:rPr>
      <w:rFonts w:ascii="Arial" w:eastAsia="Arial" w:hAnsi="Arial" w:cs="Times New Roman"/>
      <w:sz w:val="20"/>
      <w:szCs w:val="20"/>
      <w:lang w:eastAsia="ar-SA"/>
    </w:rPr>
  </w:style>
  <w:style w:type="table" w:customStyle="1" w:styleId="14">
    <w:name w:val="Обычная таблица1"/>
    <w:uiPriority w:val="99"/>
    <w:semiHidden/>
    <w:rsid w:val="0091112E"/>
    <w:rPr>
      <w:lang w:eastAsia="ru-RU"/>
    </w:rPr>
    <w:tblPr>
      <w:tblCellMar>
        <w:top w:w="0" w:type="dxa"/>
        <w:left w:w="108" w:type="dxa"/>
        <w:bottom w:w="0" w:type="dxa"/>
        <w:right w:w="108" w:type="dxa"/>
      </w:tblCellMar>
    </w:tblPr>
  </w:style>
  <w:style w:type="paragraph" w:customStyle="1" w:styleId="affd">
    <w:name w:val="Таб наз"/>
    <w:basedOn w:val="a1"/>
    <w:rsid w:val="0091112E"/>
    <w:pPr>
      <w:keepNext/>
      <w:keepLines/>
      <w:spacing w:after="0" w:line="240" w:lineRule="auto"/>
      <w:jc w:val="right"/>
    </w:pPr>
    <w:rPr>
      <w:rFonts w:ascii="Calibri" w:eastAsia="Calibri" w:hAnsi="Calibri" w:cs="Calibri"/>
      <w:b/>
      <w:bCs/>
      <w:sz w:val="18"/>
      <w:szCs w:val="18"/>
      <w:lang w:eastAsia="ru-RU"/>
    </w:rPr>
  </w:style>
  <w:style w:type="character" w:customStyle="1" w:styleId="apple-converted-space">
    <w:name w:val="apple-converted-space"/>
    <w:basedOn w:val="a2"/>
    <w:rsid w:val="0091112E"/>
  </w:style>
  <w:style w:type="table" w:styleId="affc">
    <w:name w:val="Table Elegant"/>
    <w:basedOn w:val="a3"/>
    <w:uiPriority w:val="99"/>
    <w:semiHidden/>
    <w:unhideWhenUsed/>
    <w:rsid w:val="0091112E"/>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paragraph" w:customStyle="1" w:styleId="affe">
    <w:name w:val="Текст документа"/>
    <w:basedOn w:val="a1"/>
    <w:rsid w:val="00272DCB"/>
    <w:pPr>
      <w:keepLines/>
      <w:spacing w:before="120" w:after="0"/>
      <w:ind w:left="709"/>
      <w:jc w:val="left"/>
    </w:pPr>
    <w:rPr>
      <w:rFonts w:eastAsia="Calibri" w:cs="Arial"/>
    </w:rPr>
  </w:style>
  <w:style w:type="paragraph" w:styleId="afff">
    <w:name w:val="Normal (Web)"/>
    <w:basedOn w:val="a1"/>
    <w:uiPriority w:val="99"/>
    <w:semiHidden/>
    <w:unhideWhenUsed/>
    <w:rsid w:val="007572B3"/>
    <w:pPr>
      <w:spacing w:before="100" w:beforeAutospacing="1" w:after="100" w:afterAutospacing="1" w:line="240" w:lineRule="auto"/>
      <w:jc w:val="left"/>
    </w:pPr>
    <w:rPr>
      <w:rFonts w:ascii="Times New Roman" w:eastAsiaTheme="minorEastAsia" w:hAnsi="Times New Roman" w:cs="Times New Roman"/>
      <w:sz w:val="24"/>
      <w:szCs w:val="24"/>
      <w:lang w:eastAsia="ru-RU"/>
    </w:rPr>
  </w:style>
  <w:style w:type="paragraph" w:styleId="afff0">
    <w:name w:val="footnote text"/>
    <w:basedOn w:val="a1"/>
    <w:link w:val="afff1"/>
    <w:uiPriority w:val="99"/>
    <w:unhideWhenUsed/>
    <w:rsid w:val="00A6032F"/>
    <w:pPr>
      <w:spacing w:after="0" w:line="240" w:lineRule="auto"/>
    </w:pPr>
    <w:rPr>
      <w:sz w:val="24"/>
      <w:szCs w:val="24"/>
    </w:rPr>
  </w:style>
  <w:style w:type="character" w:customStyle="1" w:styleId="afff1">
    <w:name w:val="Текст сноски Знак"/>
    <w:basedOn w:val="a2"/>
    <w:link w:val="afff0"/>
    <w:uiPriority w:val="99"/>
    <w:rsid w:val="00A6032F"/>
    <w:rPr>
      <w:rFonts w:ascii="Arial" w:hAnsi="Arial"/>
      <w:sz w:val="24"/>
      <w:szCs w:val="24"/>
    </w:rPr>
  </w:style>
  <w:style w:type="character" w:styleId="afff2">
    <w:name w:val="footnote reference"/>
    <w:basedOn w:val="a2"/>
    <w:uiPriority w:val="99"/>
    <w:unhideWhenUsed/>
    <w:rsid w:val="00A6032F"/>
    <w:rPr>
      <w:vertAlign w:val="superscript"/>
    </w:rPr>
  </w:style>
  <w:style w:type="character" w:customStyle="1" w:styleId="a8">
    <w:name w:val="Название объекта Знак"/>
    <w:aliases w:val="Таблица№ Знак,Название1 Знак,## Знак"/>
    <w:link w:val="a7"/>
    <w:rsid w:val="00C2112D"/>
    <w:rPr>
      <w:rFonts w:ascii="Arial" w:eastAsia="Calibri" w:hAnsi="Arial" w:cs="Arial"/>
      <w:bCs/>
      <w:sz w:val="20"/>
      <w:szCs w:val="20"/>
    </w:rPr>
  </w:style>
  <w:style w:type="paragraph" w:styleId="afff3">
    <w:name w:val="endnote text"/>
    <w:basedOn w:val="a1"/>
    <w:link w:val="afff4"/>
    <w:uiPriority w:val="99"/>
    <w:semiHidden/>
    <w:unhideWhenUsed/>
    <w:rsid w:val="00C2112D"/>
    <w:pPr>
      <w:spacing w:after="0" w:line="240" w:lineRule="auto"/>
    </w:pPr>
    <w:rPr>
      <w:sz w:val="20"/>
      <w:szCs w:val="20"/>
    </w:rPr>
  </w:style>
  <w:style w:type="character" w:customStyle="1" w:styleId="afff4">
    <w:name w:val="Текст концевой сноски Знак"/>
    <w:basedOn w:val="a2"/>
    <w:link w:val="afff3"/>
    <w:uiPriority w:val="99"/>
    <w:semiHidden/>
    <w:rsid w:val="00C2112D"/>
    <w:rPr>
      <w:rFonts w:ascii="Arial" w:hAnsi="Arial"/>
      <w:sz w:val="20"/>
      <w:szCs w:val="20"/>
    </w:rPr>
  </w:style>
  <w:style w:type="character" w:styleId="afff5">
    <w:name w:val="endnote reference"/>
    <w:basedOn w:val="a2"/>
    <w:uiPriority w:val="99"/>
    <w:semiHidden/>
    <w:unhideWhenUsed/>
    <w:rsid w:val="00C2112D"/>
    <w:rPr>
      <w:vertAlign w:val="superscript"/>
    </w:rPr>
  </w:style>
  <w:style w:type="paragraph" w:styleId="41">
    <w:name w:val="toc 4"/>
    <w:basedOn w:val="a1"/>
    <w:next w:val="a1"/>
    <w:autoRedefine/>
    <w:uiPriority w:val="39"/>
    <w:unhideWhenUsed/>
    <w:rsid w:val="00A45519"/>
    <w:pPr>
      <w:spacing w:after="100"/>
      <w:ind w:left="660"/>
    </w:pPr>
  </w:style>
  <w:style w:type="paragraph" w:customStyle="1" w:styleId="1">
    <w:name w:val="Пункт текст 1"/>
    <w:basedOn w:val="a1"/>
    <w:next w:val="a1"/>
    <w:rsid w:val="009334F7"/>
    <w:pPr>
      <w:keepNext/>
      <w:numPr>
        <w:ilvl w:val="1"/>
        <w:numId w:val="5"/>
      </w:numPr>
      <w:tabs>
        <w:tab w:val="left" w:pos="510"/>
      </w:tabs>
      <w:spacing w:after="80" w:line="240" w:lineRule="auto"/>
    </w:pPr>
    <w:rPr>
      <w:rFonts w:ascii="Times New Roman" w:eastAsia="Times New Roman" w:hAnsi="Times New Roman" w:cs="Times New Roman"/>
      <w:sz w:val="24"/>
      <w:szCs w:val="24"/>
      <w:lang w:eastAsia="ru-RU"/>
    </w:rPr>
  </w:style>
  <w:style w:type="paragraph" w:customStyle="1" w:styleId="2">
    <w:name w:val="Пункт текст 2"/>
    <w:basedOn w:val="a1"/>
    <w:rsid w:val="009334F7"/>
    <w:pPr>
      <w:numPr>
        <w:numId w:val="5"/>
      </w:numPr>
      <w:spacing w:after="80" w:line="240" w:lineRule="auto"/>
    </w:pPr>
    <w:rPr>
      <w:rFonts w:ascii="Times New Roman" w:eastAsia="Times New Roman" w:hAnsi="Times New Roman" w:cs="Times New Roman"/>
      <w:sz w:val="24"/>
      <w:szCs w:val="24"/>
      <w:lang w:val="en-US" w:eastAsia="ru-RU"/>
    </w:rPr>
  </w:style>
  <w:style w:type="paragraph" w:styleId="afff6">
    <w:name w:val="No Spacing"/>
    <w:uiPriority w:val="1"/>
    <w:qFormat/>
    <w:rsid w:val="00666FAC"/>
    <w:pPr>
      <w:spacing w:after="0" w:line="240" w:lineRule="auto"/>
    </w:pPr>
  </w:style>
  <w:style w:type="paragraph" w:styleId="afff7">
    <w:name w:val="TOC Heading"/>
    <w:basedOn w:val="10"/>
    <w:next w:val="a1"/>
    <w:uiPriority w:val="39"/>
    <w:unhideWhenUsed/>
    <w:qFormat/>
    <w:rsid w:val="00666FAC"/>
    <w:pPr>
      <w:keepNext/>
      <w:keepLines/>
      <w:numPr>
        <w:numId w:val="0"/>
      </w:numPr>
      <w:tabs>
        <w:tab w:val="clear" w:pos="964"/>
      </w:tab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Default">
    <w:name w:val="Default"/>
    <w:rsid w:val="00AB03D9"/>
    <w:pPr>
      <w:autoSpaceDE w:val="0"/>
      <w:autoSpaceDN w:val="0"/>
      <w:adjustRightInd w:val="0"/>
      <w:spacing w:after="0" w:line="240" w:lineRule="auto"/>
    </w:pPr>
    <w:rPr>
      <w:rFonts w:ascii="Arial" w:hAnsi="Arial" w:cs="Arial"/>
      <w:color w:val="000000"/>
      <w:sz w:val="24"/>
      <w:szCs w:val="24"/>
    </w:rPr>
  </w:style>
  <w:style w:type="paragraph" w:styleId="HTML">
    <w:name w:val="HTML Preformatted"/>
    <w:basedOn w:val="a1"/>
    <w:link w:val="HTML0"/>
    <w:uiPriority w:val="99"/>
    <w:semiHidden/>
    <w:unhideWhenUsed/>
    <w:rsid w:val="00470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47042A"/>
    <w:rPr>
      <w:rFonts w:ascii="Courier New" w:eastAsia="Times New Roman" w:hAnsi="Courier New" w:cs="Courier New"/>
      <w:sz w:val="20"/>
      <w:szCs w:val="20"/>
      <w:lang w:eastAsia="ru-RU"/>
    </w:rPr>
  </w:style>
  <w:style w:type="character" w:styleId="afff8">
    <w:name w:val="Strong"/>
    <w:basedOn w:val="a2"/>
    <w:uiPriority w:val="22"/>
    <w:qFormat/>
    <w:rsid w:val="00AC5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51571">
      <w:bodyDiv w:val="1"/>
      <w:marLeft w:val="0"/>
      <w:marRight w:val="0"/>
      <w:marTop w:val="0"/>
      <w:marBottom w:val="0"/>
      <w:divBdr>
        <w:top w:val="none" w:sz="0" w:space="0" w:color="auto"/>
        <w:left w:val="none" w:sz="0" w:space="0" w:color="auto"/>
        <w:bottom w:val="none" w:sz="0" w:space="0" w:color="auto"/>
        <w:right w:val="none" w:sz="0" w:space="0" w:color="auto"/>
      </w:divBdr>
    </w:div>
    <w:div w:id="197855996">
      <w:bodyDiv w:val="1"/>
      <w:marLeft w:val="0"/>
      <w:marRight w:val="0"/>
      <w:marTop w:val="0"/>
      <w:marBottom w:val="0"/>
      <w:divBdr>
        <w:top w:val="none" w:sz="0" w:space="0" w:color="auto"/>
        <w:left w:val="none" w:sz="0" w:space="0" w:color="auto"/>
        <w:bottom w:val="none" w:sz="0" w:space="0" w:color="auto"/>
        <w:right w:val="none" w:sz="0" w:space="0" w:color="auto"/>
      </w:divBdr>
    </w:div>
    <w:div w:id="221406146">
      <w:bodyDiv w:val="1"/>
      <w:marLeft w:val="0"/>
      <w:marRight w:val="0"/>
      <w:marTop w:val="0"/>
      <w:marBottom w:val="0"/>
      <w:divBdr>
        <w:top w:val="none" w:sz="0" w:space="0" w:color="auto"/>
        <w:left w:val="none" w:sz="0" w:space="0" w:color="auto"/>
        <w:bottom w:val="none" w:sz="0" w:space="0" w:color="auto"/>
        <w:right w:val="none" w:sz="0" w:space="0" w:color="auto"/>
      </w:divBdr>
    </w:div>
    <w:div w:id="290476848">
      <w:bodyDiv w:val="1"/>
      <w:marLeft w:val="0"/>
      <w:marRight w:val="0"/>
      <w:marTop w:val="0"/>
      <w:marBottom w:val="0"/>
      <w:divBdr>
        <w:top w:val="none" w:sz="0" w:space="0" w:color="auto"/>
        <w:left w:val="none" w:sz="0" w:space="0" w:color="auto"/>
        <w:bottom w:val="none" w:sz="0" w:space="0" w:color="auto"/>
        <w:right w:val="none" w:sz="0" w:space="0" w:color="auto"/>
      </w:divBdr>
    </w:div>
    <w:div w:id="306905507">
      <w:bodyDiv w:val="1"/>
      <w:marLeft w:val="0"/>
      <w:marRight w:val="0"/>
      <w:marTop w:val="0"/>
      <w:marBottom w:val="0"/>
      <w:divBdr>
        <w:top w:val="none" w:sz="0" w:space="0" w:color="auto"/>
        <w:left w:val="none" w:sz="0" w:space="0" w:color="auto"/>
        <w:bottom w:val="none" w:sz="0" w:space="0" w:color="auto"/>
        <w:right w:val="none" w:sz="0" w:space="0" w:color="auto"/>
      </w:divBdr>
    </w:div>
    <w:div w:id="313218059">
      <w:bodyDiv w:val="1"/>
      <w:marLeft w:val="0"/>
      <w:marRight w:val="0"/>
      <w:marTop w:val="0"/>
      <w:marBottom w:val="0"/>
      <w:divBdr>
        <w:top w:val="none" w:sz="0" w:space="0" w:color="auto"/>
        <w:left w:val="none" w:sz="0" w:space="0" w:color="auto"/>
        <w:bottom w:val="none" w:sz="0" w:space="0" w:color="auto"/>
        <w:right w:val="none" w:sz="0" w:space="0" w:color="auto"/>
      </w:divBdr>
    </w:div>
    <w:div w:id="419373601">
      <w:bodyDiv w:val="1"/>
      <w:marLeft w:val="0"/>
      <w:marRight w:val="0"/>
      <w:marTop w:val="0"/>
      <w:marBottom w:val="0"/>
      <w:divBdr>
        <w:top w:val="none" w:sz="0" w:space="0" w:color="auto"/>
        <w:left w:val="none" w:sz="0" w:space="0" w:color="auto"/>
        <w:bottom w:val="none" w:sz="0" w:space="0" w:color="auto"/>
        <w:right w:val="none" w:sz="0" w:space="0" w:color="auto"/>
      </w:divBdr>
    </w:div>
    <w:div w:id="476578773">
      <w:bodyDiv w:val="1"/>
      <w:marLeft w:val="0"/>
      <w:marRight w:val="0"/>
      <w:marTop w:val="0"/>
      <w:marBottom w:val="0"/>
      <w:divBdr>
        <w:top w:val="none" w:sz="0" w:space="0" w:color="auto"/>
        <w:left w:val="none" w:sz="0" w:space="0" w:color="auto"/>
        <w:bottom w:val="none" w:sz="0" w:space="0" w:color="auto"/>
        <w:right w:val="none" w:sz="0" w:space="0" w:color="auto"/>
      </w:divBdr>
      <w:divsChild>
        <w:div w:id="1659917429">
          <w:marLeft w:val="0"/>
          <w:marRight w:val="0"/>
          <w:marTop w:val="0"/>
          <w:marBottom w:val="0"/>
          <w:divBdr>
            <w:top w:val="none" w:sz="0" w:space="0" w:color="auto"/>
            <w:left w:val="none" w:sz="0" w:space="0" w:color="auto"/>
            <w:bottom w:val="none" w:sz="0" w:space="0" w:color="auto"/>
            <w:right w:val="none" w:sz="0" w:space="0" w:color="auto"/>
          </w:divBdr>
          <w:divsChild>
            <w:div w:id="1412115692">
              <w:marLeft w:val="0"/>
              <w:marRight w:val="0"/>
              <w:marTop w:val="0"/>
              <w:marBottom w:val="0"/>
              <w:divBdr>
                <w:top w:val="none" w:sz="0" w:space="0" w:color="auto"/>
                <w:left w:val="none" w:sz="0" w:space="0" w:color="auto"/>
                <w:bottom w:val="none" w:sz="0" w:space="0" w:color="auto"/>
                <w:right w:val="none" w:sz="0" w:space="0" w:color="auto"/>
              </w:divBdr>
              <w:divsChild>
                <w:div w:id="216666616">
                  <w:marLeft w:val="0"/>
                  <w:marRight w:val="0"/>
                  <w:marTop w:val="0"/>
                  <w:marBottom w:val="0"/>
                  <w:divBdr>
                    <w:top w:val="none" w:sz="0" w:space="0" w:color="auto"/>
                    <w:left w:val="none" w:sz="0" w:space="0" w:color="auto"/>
                    <w:bottom w:val="none" w:sz="0" w:space="0" w:color="auto"/>
                    <w:right w:val="none" w:sz="0" w:space="0" w:color="auto"/>
                  </w:divBdr>
                  <w:divsChild>
                    <w:div w:id="1746220720">
                      <w:marLeft w:val="0"/>
                      <w:marRight w:val="0"/>
                      <w:marTop w:val="0"/>
                      <w:marBottom w:val="0"/>
                      <w:divBdr>
                        <w:top w:val="none" w:sz="0" w:space="0" w:color="auto"/>
                        <w:left w:val="none" w:sz="0" w:space="0" w:color="auto"/>
                        <w:bottom w:val="none" w:sz="0" w:space="0" w:color="auto"/>
                        <w:right w:val="none" w:sz="0" w:space="0" w:color="auto"/>
                      </w:divBdr>
                      <w:divsChild>
                        <w:div w:id="430048172">
                          <w:marLeft w:val="0"/>
                          <w:marRight w:val="0"/>
                          <w:marTop w:val="0"/>
                          <w:marBottom w:val="0"/>
                          <w:divBdr>
                            <w:top w:val="none" w:sz="0" w:space="0" w:color="auto"/>
                            <w:left w:val="none" w:sz="0" w:space="0" w:color="auto"/>
                            <w:bottom w:val="none" w:sz="0" w:space="0" w:color="auto"/>
                            <w:right w:val="none" w:sz="0" w:space="0" w:color="auto"/>
                          </w:divBdr>
                          <w:divsChild>
                            <w:div w:id="313535875">
                              <w:marLeft w:val="0"/>
                              <w:marRight w:val="0"/>
                              <w:marTop w:val="0"/>
                              <w:marBottom w:val="0"/>
                              <w:divBdr>
                                <w:top w:val="none" w:sz="0" w:space="0" w:color="auto"/>
                                <w:left w:val="none" w:sz="0" w:space="0" w:color="auto"/>
                                <w:bottom w:val="none" w:sz="0" w:space="0" w:color="auto"/>
                                <w:right w:val="none" w:sz="0" w:space="0" w:color="auto"/>
                              </w:divBdr>
                              <w:divsChild>
                                <w:div w:id="758261169">
                                  <w:marLeft w:val="0"/>
                                  <w:marRight w:val="0"/>
                                  <w:marTop w:val="0"/>
                                  <w:marBottom w:val="0"/>
                                  <w:divBdr>
                                    <w:top w:val="none" w:sz="0" w:space="0" w:color="auto"/>
                                    <w:left w:val="none" w:sz="0" w:space="0" w:color="auto"/>
                                    <w:bottom w:val="none" w:sz="0" w:space="0" w:color="auto"/>
                                    <w:right w:val="none" w:sz="0" w:space="0" w:color="auto"/>
                                  </w:divBdr>
                                  <w:divsChild>
                                    <w:div w:id="1523662512">
                                      <w:marLeft w:val="0"/>
                                      <w:marRight w:val="0"/>
                                      <w:marTop w:val="0"/>
                                      <w:marBottom w:val="0"/>
                                      <w:divBdr>
                                        <w:top w:val="none" w:sz="0" w:space="0" w:color="auto"/>
                                        <w:left w:val="none" w:sz="0" w:space="0" w:color="auto"/>
                                        <w:bottom w:val="none" w:sz="0" w:space="0" w:color="auto"/>
                                        <w:right w:val="none" w:sz="0" w:space="0" w:color="auto"/>
                                      </w:divBdr>
                                      <w:divsChild>
                                        <w:div w:id="100953408">
                                          <w:marLeft w:val="0"/>
                                          <w:marRight w:val="0"/>
                                          <w:marTop w:val="0"/>
                                          <w:marBottom w:val="0"/>
                                          <w:divBdr>
                                            <w:top w:val="none" w:sz="0" w:space="0" w:color="auto"/>
                                            <w:left w:val="none" w:sz="0" w:space="0" w:color="auto"/>
                                            <w:bottom w:val="none" w:sz="0" w:space="0" w:color="auto"/>
                                            <w:right w:val="none" w:sz="0" w:space="0" w:color="auto"/>
                                          </w:divBdr>
                                          <w:divsChild>
                                            <w:div w:id="1378361438">
                                              <w:marLeft w:val="0"/>
                                              <w:marRight w:val="0"/>
                                              <w:marTop w:val="0"/>
                                              <w:marBottom w:val="0"/>
                                              <w:divBdr>
                                                <w:top w:val="none" w:sz="0" w:space="0" w:color="auto"/>
                                                <w:left w:val="none" w:sz="0" w:space="0" w:color="auto"/>
                                                <w:bottom w:val="none" w:sz="0" w:space="0" w:color="auto"/>
                                                <w:right w:val="none" w:sz="0" w:space="0" w:color="auto"/>
                                              </w:divBdr>
                                              <w:divsChild>
                                                <w:div w:id="948001772">
                                                  <w:marLeft w:val="0"/>
                                                  <w:marRight w:val="0"/>
                                                  <w:marTop w:val="0"/>
                                                  <w:marBottom w:val="0"/>
                                                  <w:divBdr>
                                                    <w:top w:val="none" w:sz="0" w:space="0" w:color="auto"/>
                                                    <w:left w:val="none" w:sz="0" w:space="0" w:color="auto"/>
                                                    <w:bottom w:val="none" w:sz="0" w:space="0" w:color="auto"/>
                                                    <w:right w:val="none" w:sz="0" w:space="0" w:color="auto"/>
                                                  </w:divBdr>
                                                  <w:divsChild>
                                                    <w:div w:id="1197695765">
                                                      <w:marLeft w:val="0"/>
                                                      <w:marRight w:val="0"/>
                                                      <w:marTop w:val="0"/>
                                                      <w:marBottom w:val="0"/>
                                                      <w:divBdr>
                                                        <w:top w:val="none" w:sz="0" w:space="0" w:color="auto"/>
                                                        <w:left w:val="none" w:sz="0" w:space="0" w:color="auto"/>
                                                        <w:bottom w:val="none" w:sz="0" w:space="0" w:color="auto"/>
                                                        <w:right w:val="none" w:sz="0" w:space="0" w:color="auto"/>
                                                      </w:divBdr>
                                                      <w:divsChild>
                                                        <w:div w:id="888762756">
                                                          <w:marLeft w:val="0"/>
                                                          <w:marRight w:val="0"/>
                                                          <w:marTop w:val="0"/>
                                                          <w:marBottom w:val="0"/>
                                                          <w:divBdr>
                                                            <w:top w:val="none" w:sz="0" w:space="0" w:color="auto"/>
                                                            <w:left w:val="none" w:sz="0" w:space="0" w:color="auto"/>
                                                            <w:bottom w:val="none" w:sz="0" w:space="0" w:color="auto"/>
                                                            <w:right w:val="none" w:sz="0" w:space="0" w:color="auto"/>
                                                          </w:divBdr>
                                                        </w:div>
                                                        <w:div w:id="211618303">
                                                          <w:marLeft w:val="0"/>
                                                          <w:marRight w:val="0"/>
                                                          <w:marTop w:val="0"/>
                                                          <w:marBottom w:val="0"/>
                                                          <w:divBdr>
                                                            <w:top w:val="none" w:sz="0" w:space="0" w:color="auto"/>
                                                            <w:left w:val="none" w:sz="0" w:space="0" w:color="auto"/>
                                                            <w:bottom w:val="none" w:sz="0" w:space="0" w:color="auto"/>
                                                            <w:right w:val="none" w:sz="0" w:space="0" w:color="auto"/>
                                                          </w:divBdr>
                                                        </w:div>
                                                        <w:div w:id="388891215">
                                                          <w:marLeft w:val="0"/>
                                                          <w:marRight w:val="0"/>
                                                          <w:marTop w:val="0"/>
                                                          <w:marBottom w:val="0"/>
                                                          <w:divBdr>
                                                            <w:top w:val="none" w:sz="0" w:space="0" w:color="auto"/>
                                                            <w:left w:val="none" w:sz="0" w:space="0" w:color="auto"/>
                                                            <w:bottom w:val="none" w:sz="0" w:space="0" w:color="auto"/>
                                                            <w:right w:val="none" w:sz="0" w:space="0" w:color="auto"/>
                                                          </w:divBdr>
                                                        </w:div>
                                                        <w:div w:id="723211722">
                                                          <w:marLeft w:val="0"/>
                                                          <w:marRight w:val="0"/>
                                                          <w:marTop w:val="0"/>
                                                          <w:marBottom w:val="0"/>
                                                          <w:divBdr>
                                                            <w:top w:val="none" w:sz="0" w:space="0" w:color="auto"/>
                                                            <w:left w:val="none" w:sz="0" w:space="0" w:color="auto"/>
                                                            <w:bottom w:val="none" w:sz="0" w:space="0" w:color="auto"/>
                                                            <w:right w:val="none" w:sz="0" w:space="0" w:color="auto"/>
                                                          </w:divBdr>
                                                        </w:div>
                                                        <w:div w:id="1136609941">
                                                          <w:marLeft w:val="0"/>
                                                          <w:marRight w:val="0"/>
                                                          <w:marTop w:val="0"/>
                                                          <w:marBottom w:val="0"/>
                                                          <w:divBdr>
                                                            <w:top w:val="none" w:sz="0" w:space="0" w:color="auto"/>
                                                            <w:left w:val="none" w:sz="0" w:space="0" w:color="auto"/>
                                                            <w:bottom w:val="none" w:sz="0" w:space="0" w:color="auto"/>
                                                            <w:right w:val="none" w:sz="0" w:space="0" w:color="auto"/>
                                                          </w:divBdr>
                                                        </w:div>
                                                        <w:div w:id="1363632503">
                                                          <w:marLeft w:val="0"/>
                                                          <w:marRight w:val="0"/>
                                                          <w:marTop w:val="0"/>
                                                          <w:marBottom w:val="0"/>
                                                          <w:divBdr>
                                                            <w:top w:val="none" w:sz="0" w:space="0" w:color="auto"/>
                                                            <w:left w:val="none" w:sz="0" w:space="0" w:color="auto"/>
                                                            <w:bottom w:val="none" w:sz="0" w:space="0" w:color="auto"/>
                                                            <w:right w:val="none" w:sz="0" w:space="0" w:color="auto"/>
                                                          </w:divBdr>
                                                        </w:div>
                                                        <w:div w:id="1113939975">
                                                          <w:marLeft w:val="0"/>
                                                          <w:marRight w:val="0"/>
                                                          <w:marTop w:val="0"/>
                                                          <w:marBottom w:val="0"/>
                                                          <w:divBdr>
                                                            <w:top w:val="none" w:sz="0" w:space="0" w:color="auto"/>
                                                            <w:left w:val="none" w:sz="0" w:space="0" w:color="auto"/>
                                                            <w:bottom w:val="none" w:sz="0" w:space="0" w:color="auto"/>
                                                            <w:right w:val="none" w:sz="0" w:space="0" w:color="auto"/>
                                                          </w:divBdr>
                                                        </w:div>
                                                        <w:div w:id="156843723">
                                                          <w:marLeft w:val="0"/>
                                                          <w:marRight w:val="0"/>
                                                          <w:marTop w:val="0"/>
                                                          <w:marBottom w:val="0"/>
                                                          <w:divBdr>
                                                            <w:top w:val="none" w:sz="0" w:space="0" w:color="auto"/>
                                                            <w:left w:val="none" w:sz="0" w:space="0" w:color="auto"/>
                                                            <w:bottom w:val="none" w:sz="0" w:space="0" w:color="auto"/>
                                                            <w:right w:val="none" w:sz="0" w:space="0" w:color="auto"/>
                                                          </w:divBdr>
                                                        </w:div>
                                                        <w:div w:id="383678770">
                                                          <w:marLeft w:val="0"/>
                                                          <w:marRight w:val="0"/>
                                                          <w:marTop w:val="0"/>
                                                          <w:marBottom w:val="0"/>
                                                          <w:divBdr>
                                                            <w:top w:val="none" w:sz="0" w:space="0" w:color="auto"/>
                                                            <w:left w:val="none" w:sz="0" w:space="0" w:color="auto"/>
                                                            <w:bottom w:val="none" w:sz="0" w:space="0" w:color="auto"/>
                                                            <w:right w:val="none" w:sz="0" w:space="0" w:color="auto"/>
                                                          </w:divBdr>
                                                        </w:div>
                                                        <w:div w:id="566574423">
                                                          <w:marLeft w:val="0"/>
                                                          <w:marRight w:val="0"/>
                                                          <w:marTop w:val="0"/>
                                                          <w:marBottom w:val="0"/>
                                                          <w:divBdr>
                                                            <w:top w:val="none" w:sz="0" w:space="0" w:color="auto"/>
                                                            <w:left w:val="none" w:sz="0" w:space="0" w:color="auto"/>
                                                            <w:bottom w:val="none" w:sz="0" w:space="0" w:color="auto"/>
                                                            <w:right w:val="none" w:sz="0" w:space="0" w:color="auto"/>
                                                          </w:divBdr>
                                                        </w:div>
                                                        <w:div w:id="1530218791">
                                                          <w:marLeft w:val="0"/>
                                                          <w:marRight w:val="0"/>
                                                          <w:marTop w:val="0"/>
                                                          <w:marBottom w:val="0"/>
                                                          <w:divBdr>
                                                            <w:top w:val="none" w:sz="0" w:space="0" w:color="auto"/>
                                                            <w:left w:val="none" w:sz="0" w:space="0" w:color="auto"/>
                                                            <w:bottom w:val="none" w:sz="0" w:space="0" w:color="auto"/>
                                                            <w:right w:val="none" w:sz="0" w:space="0" w:color="auto"/>
                                                          </w:divBdr>
                                                        </w:div>
                                                        <w:div w:id="1822185832">
                                                          <w:marLeft w:val="0"/>
                                                          <w:marRight w:val="0"/>
                                                          <w:marTop w:val="0"/>
                                                          <w:marBottom w:val="0"/>
                                                          <w:divBdr>
                                                            <w:top w:val="none" w:sz="0" w:space="0" w:color="auto"/>
                                                            <w:left w:val="none" w:sz="0" w:space="0" w:color="auto"/>
                                                            <w:bottom w:val="none" w:sz="0" w:space="0" w:color="auto"/>
                                                            <w:right w:val="none" w:sz="0" w:space="0" w:color="auto"/>
                                                          </w:divBdr>
                                                        </w:div>
                                                        <w:div w:id="181823225">
                                                          <w:marLeft w:val="0"/>
                                                          <w:marRight w:val="0"/>
                                                          <w:marTop w:val="0"/>
                                                          <w:marBottom w:val="0"/>
                                                          <w:divBdr>
                                                            <w:top w:val="none" w:sz="0" w:space="0" w:color="auto"/>
                                                            <w:left w:val="none" w:sz="0" w:space="0" w:color="auto"/>
                                                            <w:bottom w:val="none" w:sz="0" w:space="0" w:color="auto"/>
                                                            <w:right w:val="none" w:sz="0" w:space="0" w:color="auto"/>
                                                          </w:divBdr>
                                                        </w:div>
                                                        <w:div w:id="228924963">
                                                          <w:marLeft w:val="0"/>
                                                          <w:marRight w:val="0"/>
                                                          <w:marTop w:val="0"/>
                                                          <w:marBottom w:val="0"/>
                                                          <w:divBdr>
                                                            <w:top w:val="none" w:sz="0" w:space="0" w:color="auto"/>
                                                            <w:left w:val="none" w:sz="0" w:space="0" w:color="auto"/>
                                                            <w:bottom w:val="none" w:sz="0" w:space="0" w:color="auto"/>
                                                            <w:right w:val="none" w:sz="0" w:space="0" w:color="auto"/>
                                                          </w:divBdr>
                                                        </w:div>
                                                        <w:div w:id="1153837549">
                                                          <w:marLeft w:val="0"/>
                                                          <w:marRight w:val="0"/>
                                                          <w:marTop w:val="0"/>
                                                          <w:marBottom w:val="0"/>
                                                          <w:divBdr>
                                                            <w:top w:val="none" w:sz="0" w:space="0" w:color="auto"/>
                                                            <w:left w:val="none" w:sz="0" w:space="0" w:color="auto"/>
                                                            <w:bottom w:val="none" w:sz="0" w:space="0" w:color="auto"/>
                                                            <w:right w:val="none" w:sz="0" w:space="0" w:color="auto"/>
                                                          </w:divBdr>
                                                        </w:div>
                                                        <w:div w:id="246422184">
                                                          <w:marLeft w:val="0"/>
                                                          <w:marRight w:val="0"/>
                                                          <w:marTop w:val="0"/>
                                                          <w:marBottom w:val="0"/>
                                                          <w:divBdr>
                                                            <w:top w:val="none" w:sz="0" w:space="0" w:color="auto"/>
                                                            <w:left w:val="none" w:sz="0" w:space="0" w:color="auto"/>
                                                            <w:bottom w:val="none" w:sz="0" w:space="0" w:color="auto"/>
                                                            <w:right w:val="none" w:sz="0" w:space="0" w:color="auto"/>
                                                          </w:divBdr>
                                                        </w:div>
                                                        <w:div w:id="776564439">
                                                          <w:marLeft w:val="0"/>
                                                          <w:marRight w:val="0"/>
                                                          <w:marTop w:val="0"/>
                                                          <w:marBottom w:val="0"/>
                                                          <w:divBdr>
                                                            <w:top w:val="none" w:sz="0" w:space="0" w:color="auto"/>
                                                            <w:left w:val="none" w:sz="0" w:space="0" w:color="auto"/>
                                                            <w:bottom w:val="none" w:sz="0" w:space="0" w:color="auto"/>
                                                            <w:right w:val="none" w:sz="0" w:space="0" w:color="auto"/>
                                                          </w:divBdr>
                                                        </w:div>
                                                        <w:div w:id="1280071068">
                                                          <w:marLeft w:val="0"/>
                                                          <w:marRight w:val="0"/>
                                                          <w:marTop w:val="0"/>
                                                          <w:marBottom w:val="0"/>
                                                          <w:divBdr>
                                                            <w:top w:val="none" w:sz="0" w:space="0" w:color="auto"/>
                                                            <w:left w:val="none" w:sz="0" w:space="0" w:color="auto"/>
                                                            <w:bottom w:val="none" w:sz="0" w:space="0" w:color="auto"/>
                                                            <w:right w:val="none" w:sz="0" w:space="0" w:color="auto"/>
                                                          </w:divBdr>
                                                        </w:div>
                                                        <w:div w:id="1562516729">
                                                          <w:marLeft w:val="0"/>
                                                          <w:marRight w:val="0"/>
                                                          <w:marTop w:val="0"/>
                                                          <w:marBottom w:val="0"/>
                                                          <w:divBdr>
                                                            <w:top w:val="none" w:sz="0" w:space="0" w:color="auto"/>
                                                            <w:left w:val="none" w:sz="0" w:space="0" w:color="auto"/>
                                                            <w:bottom w:val="none" w:sz="0" w:space="0" w:color="auto"/>
                                                            <w:right w:val="none" w:sz="0" w:space="0" w:color="auto"/>
                                                          </w:divBdr>
                                                        </w:div>
                                                        <w:div w:id="261185678">
                                                          <w:marLeft w:val="0"/>
                                                          <w:marRight w:val="0"/>
                                                          <w:marTop w:val="0"/>
                                                          <w:marBottom w:val="0"/>
                                                          <w:divBdr>
                                                            <w:top w:val="none" w:sz="0" w:space="0" w:color="auto"/>
                                                            <w:left w:val="none" w:sz="0" w:space="0" w:color="auto"/>
                                                            <w:bottom w:val="none" w:sz="0" w:space="0" w:color="auto"/>
                                                            <w:right w:val="none" w:sz="0" w:space="0" w:color="auto"/>
                                                          </w:divBdr>
                                                        </w:div>
                                                        <w:div w:id="1191525545">
                                                          <w:marLeft w:val="0"/>
                                                          <w:marRight w:val="0"/>
                                                          <w:marTop w:val="0"/>
                                                          <w:marBottom w:val="0"/>
                                                          <w:divBdr>
                                                            <w:top w:val="none" w:sz="0" w:space="0" w:color="auto"/>
                                                            <w:left w:val="none" w:sz="0" w:space="0" w:color="auto"/>
                                                            <w:bottom w:val="none" w:sz="0" w:space="0" w:color="auto"/>
                                                            <w:right w:val="none" w:sz="0" w:space="0" w:color="auto"/>
                                                          </w:divBdr>
                                                        </w:div>
                                                        <w:div w:id="1235123533">
                                                          <w:marLeft w:val="0"/>
                                                          <w:marRight w:val="0"/>
                                                          <w:marTop w:val="0"/>
                                                          <w:marBottom w:val="0"/>
                                                          <w:divBdr>
                                                            <w:top w:val="none" w:sz="0" w:space="0" w:color="auto"/>
                                                            <w:left w:val="none" w:sz="0" w:space="0" w:color="auto"/>
                                                            <w:bottom w:val="none" w:sz="0" w:space="0" w:color="auto"/>
                                                            <w:right w:val="none" w:sz="0" w:space="0" w:color="auto"/>
                                                          </w:divBdr>
                                                        </w:div>
                                                        <w:div w:id="762382776">
                                                          <w:marLeft w:val="0"/>
                                                          <w:marRight w:val="0"/>
                                                          <w:marTop w:val="0"/>
                                                          <w:marBottom w:val="0"/>
                                                          <w:divBdr>
                                                            <w:top w:val="none" w:sz="0" w:space="0" w:color="auto"/>
                                                            <w:left w:val="none" w:sz="0" w:space="0" w:color="auto"/>
                                                            <w:bottom w:val="none" w:sz="0" w:space="0" w:color="auto"/>
                                                            <w:right w:val="none" w:sz="0" w:space="0" w:color="auto"/>
                                                          </w:divBdr>
                                                        </w:div>
                                                        <w:div w:id="1650938153">
                                                          <w:marLeft w:val="0"/>
                                                          <w:marRight w:val="0"/>
                                                          <w:marTop w:val="0"/>
                                                          <w:marBottom w:val="0"/>
                                                          <w:divBdr>
                                                            <w:top w:val="none" w:sz="0" w:space="0" w:color="auto"/>
                                                            <w:left w:val="none" w:sz="0" w:space="0" w:color="auto"/>
                                                            <w:bottom w:val="none" w:sz="0" w:space="0" w:color="auto"/>
                                                            <w:right w:val="none" w:sz="0" w:space="0" w:color="auto"/>
                                                          </w:divBdr>
                                                        </w:div>
                                                        <w:div w:id="998189323">
                                                          <w:marLeft w:val="0"/>
                                                          <w:marRight w:val="0"/>
                                                          <w:marTop w:val="0"/>
                                                          <w:marBottom w:val="0"/>
                                                          <w:divBdr>
                                                            <w:top w:val="none" w:sz="0" w:space="0" w:color="auto"/>
                                                            <w:left w:val="none" w:sz="0" w:space="0" w:color="auto"/>
                                                            <w:bottom w:val="none" w:sz="0" w:space="0" w:color="auto"/>
                                                            <w:right w:val="none" w:sz="0" w:space="0" w:color="auto"/>
                                                          </w:divBdr>
                                                        </w:div>
                                                        <w:div w:id="398290293">
                                                          <w:marLeft w:val="0"/>
                                                          <w:marRight w:val="0"/>
                                                          <w:marTop w:val="0"/>
                                                          <w:marBottom w:val="0"/>
                                                          <w:divBdr>
                                                            <w:top w:val="none" w:sz="0" w:space="0" w:color="auto"/>
                                                            <w:left w:val="none" w:sz="0" w:space="0" w:color="auto"/>
                                                            <w:bottom w:val="none" w:sz="0" w:space="0" w:color="auto"/>
                                                            <w:right w:val="none" w:sz="0" w:space="0" w:color="auto"/>
                                                          </w:divBdr>
                                                        </w:div>
                                                        <w:div w:id="1276862126">
                                                          <w:marLeft w:val="0"/>
                                                          <w:marRight w:val="0"/>
                                                          <w:marTop w:val="0"/>
                                                          <w:marBottom w:val="0"/>
                                                          <w:divBdr>
                                                            <w:top w:val="none" w:sz="0" w:space="0" w:color="auto"/>
                                                            <w:left w:val="none" w:sz="0" w:space="0" w:color="auto"/>
                                                            <w:bottom w:val="none" w:sz="0" w:space="0" w:color="auto"/>
                                                            <w:right w:val="none" w:sz="0" w:space="0" w:color="auto"/>
                                                          </w:divBdr>
                                                        </w:div>
                                                        <w:div w:id="1445074785">
                                                          <w:marLeft w:val="0"/>
                                                          <w:marRight w:val="0"/>
                                                          <w:marTop w:val="0"/>
                                                          <w:marBottom w:val="0"/>
                                                          <w:divBdr>
                                                            <w:top w:val="none" w:sz="0" w:space="0" w:color="auto"/>
                                                            <w:left w:val="none" w:sz="0" w:space="0" w:color="auto"/>
                                                            <w:bottom w:val="none" w:sz="0" w:space="0" w:color="auto"/>
                                                            <w:right w:val="none" w:sz="0" w:space="0" w:color="auto"/>
                                                          </w:divBdr>
                                                        </w:div>
                                                        <w:div w:id="1992326390">
                                                          <w:marLeft w:val="0"/>
                                                          <w:marRight w:val="0"/>
                                                          <w:marTop w:val="0"/>
                                                          <w:marBottom w:val="0"/>
                                                          <w:divBdr>
                                                            <w:top w:val="none" w:sz="0" w:space="0" w:color="auto"/>
                                                            <w:left w:val="none" w:sz="0" w:space="0" w:color="auto"/>
                                                            <w:bottom w:val="none" w:sz="0" w:space="0" w:color="auto"/>
                                                            <w:right w:val="none" w:sz="0" w:space="0" w:color="auto"/>
                                                          </w:divBdr>
                                                        </w:div>
                                                        <w:div w:id="213741343">
                                                          <w:marLeft w:val="0"/>
                                                          <w:marRight w:val="0"/>
                                                          <w:marTop w:val="0"/>
                                                          <w:marBottom w:val="0"/>
                                                          <w:divBdr>
                                                            <w:top w:val="none" w:sz="0" w:space="0" w:color="auto"/>
                                                            <w:left w:val="none" w:sz="0" w:space="0" w:color="auto"/>
                                                            <w:bottom w:val="none" w:sz="0" w:space="0" w:color="auto"/>
                                                            <w:right w:val="none" w:sz="0" w:space="0" w:color="auto"/>
                                                          </w:divBdr>
                                                        </w:div>
                                                        <w:div w:id="684333541">
                                                          <w:marLeft w:val="0"/>
                                                          <w:marRight w:val="0"/>
                                                          <w:marTop w:val="0"/>
                                                          <w:marBottom w:val="0"/>
                                                          <w:divBdr>
                                                            <w:top w:val="none" w:sz="0" w:space="0" w:color="auto"/>
                                                            <w:left w:val="none" w:sz="0" w:space="0" w:color="auto"/>
                                                            <w:bottom w:val="none" w:sz="0" w:space="0" w:color="auto"/>
                                                            <w:right w:val="none" w:sz="0" w:space="0" w:color="auto"/>
                                                          </w:divBdr>
                                                        </w:div>
                                                        <w:div w:id="15036198">
                                                          <w:marLeft w:val="0"/>
                                                          <w:marRight w:val="0"/>
                                                          <w:marTop w:val="0"/>
                                                          <w:marBottom w:val="0"/>
                                                          <w:divBdr>
                                                            <w:top w:val="none" w:sz="0" w:space="0" w:color="auto"/>
                                                            <w:left w:val="none" w:sz="0" w:space="0" w:color="auto"/>
                                                            <w:bottom w:val="none" w:sz="0" w:space="0" w:color="auto"/>
                                                            <w:right w:val="none" w:sz="0" w:space="0" w:color="auto"/>
                                                          </w:divBdr>
                                                        </w:div>
                                                        <w:div w:id="998193083">
                                                          <w:marLeft w:val="0"/>
                                                          <w:marRight w:val="0"/>
                                                          <w:marTop w:val="0"/>
                                                          <w:marBottom w:val="0"/>
                                                          <w:divBdr>
                                                            <w:top w:val="none" w:sz="0" w:space="0" w:color="auto"/>
                                                            <w:left w:val="none" w:sz="0" w:space="0" w:color="auto"/>
                                                            <w:bottom w:val="none" w:sz="0" w:space="0" w:color="auto"/>
                                                            <w:right w:val="none" w:sz="0" w:space="0" w:color="auto"/>
                                                          </w:divBdr>
                                                        </w:div>
                                                        <w:div w:id="598834625">
                                                          <w:marLeft w:val="0"/>
                                                          <w:marRight w:val="0"/>
                                                          <w:marTop w:val="0"/>
                                                          <w:marBottom w:val="0"/>
                                                          <w:divBdr>
                                                            <w:top w:val="none" w:sz="0" w:space="0" w:color="auto"/>
                                                            <w:left w:val="none" w:sz="0" w:space="0" w:color="auto"/>
                                                            <w:bottom w:val="none" w:sz="0" w:space="0" w:color="auto"/>
                                                            <w:right w:val="none" w:sz="0" w:space="0" w:color="auto"/>
                                                          </w:divBdr>
                                                        </w:div>
                                                        <w:div w:id="2246187">
                                                          <w:marLeft w:val="0"/>
                                                          <w:marRight w:val="0"/>
                                                          <w:marTop w:val="0"/>
                                                          <w:marBottom w:val="0"/>
                                                          <w:divBdr>
                                                            <w:top w:val="none" w:sz="0" w:space="0" w:color="auto"/>
                                                            <w:left w:val="none" w:sz="0" w:space="0" w:color="auto"/>
                                                            <w:bottom w:val="none" w:sz="0" w:space="0" w:color="auto"/>
                                                            <w:right w:val="none" w:sz="0" w:space="0" w:color="auto"/>
                                                          </w:divBdr>
                                                        </w:div>
                                                        <w:div w:id="248659321">
                                                          <w:marLeft w:val="0"/>
                                                          <w:marRight w:val="0"/>
                                                          <w:marTop w:val="0"/>
                                                          <w:marBottom w:val="0"/>
                                                          <w:divBdr>
                                                            <w:top w:val="none" w:sz="0" w:space="0" w:color="auto"/>
                                                            <w:left w:val="none" w:sz="0" w:space="0" w:color="auto"/>
                                                            <w:bottom w:val="none" w:sz="0" w:space="0" w:color="auto"/>
                                                            <w:right w:val="none" w:sz="0" w:space="0" w:color="auto"/>
                                                          </w:divBdr>
                                                        </w:div>
                                                        <w:div w:id="1842894053">
                                                          <w:marLeft w:val="0"/>
                                                          <w:marRight w:val="0"/>
                                                          <w:marTop w:val="0"/>
                                                          <w:marBottom w:val="0"/>
                                                          <w:divBdr>
                                                            <w:top w:val="none" w:sz="0" w:space="0" w:color="auto"/>
                                                            <w:left w:val="none" w:sz="0" w:space="0" w:color="auto"/>
                                                            <w:bottom w:val="none" w:sz="0" w:space="0" w:color="auto"/>
                                                            <w:right w:val="none" w:sz="0" w:space="0" w:color="auto"/>
                                                          </w:divBdr>
                                                        </w:div>
                                                        <w:div w:id="1982804848">
                                                          <w:marLeft w:val="0"/>
                                                          <w:marRight w:val="0"/>
                                                          <w:marTop w:val="0"/>
                                                          <w:marBottom w:val="0"/>
                                                          <w:divBdr>
                                                            <w:top w:val="none" w:sz="0" w:space="0" w:color="auto"/>
                                                            <w:left w:val="none" w:sz="0" w:space="0" w:color="auto"/>
                                                            <w:bottom w:val="none" w:sz="0" w:space="0" w:color="auto"/>
                                                            <w:right w:val="none" w:sz="0" w:space="0" w:color="auto"/>
                                                          </w:divBdr>
                                                        </w:div>
                                                        <w:div w:id="1626884234">
                                                          <w:marLeft w:val="0"/>
                                                          <w:marRight w:val="0"/>
                                                          <w:marTop w:val="0"/>
                                                          <w:marBottom w:val="0"/>
                                                          <w:divBdr>
                                                            <w:top w:val="none" w:sz="0" w:space="0" w:color="auto"/>
                                                            <w:left w:val="none" w:sz="0" w:space="0" w:color="auto"/>
                                                            <w:bottom w:val="none" w:sz="0" w:space="0" w:color="auto"/>
                                                            <w:right w:val="none" w:sz="0" w:space="0" w:color="auto"/>
                                                          </w:divBdr>
                                                        </w:div>
                                                        <w:div w:id="1728144415">
                                                          <w:marLeft w:val="0"/>
                                                          <w:marRight w:val="0"/>
                                                          <w:marTop w:val="0"/>
                                                          <w:marBottom w:val="0"/>
                                                          <w:divBdr>
                                                            <w:top w:val="none" w:sz="0" w:space="0" w:color="auto"/>
                                                            <w:left w:val="none" w:sz="0" w:space="0" w:color="auto"/>
                                                            <w:bottom w:val="none" w:sz="0" w:space="0" w:color="auto"/>
                                                            <w:right w:val="none" w:sz="0" w:space="0" w:color="auto"/>
                                                          </w:divBdr>
                                                        </w:div>
                                                        <w:div w:id="212279488">
                                                          <w:marLeft w:val="0"/>
                                                          <w:marRight w:val="0"/>
                                                          <w:marTop w:val="0"/>
                                                          <w:marBottom w:val="0"/>
                                                          <w:divBdr>
                                                            <w:top w:val="none" w:sz="0" w:space="0" w:color="auto"/>
                                                            <w:left w:val="none" w:sz="0" w:space="0" w:color="auto"/>
                                                            <w:bottom w:val="none" w:sz="0" w:space="0" w:color="auto"/>
                                                            <w:right w:val="none" w:sz="0" w:space="0" w:color="auto"/>
                                                          </w:divBdr>
                                                        </w:div>
                                                        <w:div w:id="150875136">
                                                          <w:marLeft w:val="0"/>
                                                          <w:marRight w:val="0"/>
                                                          <w:marTop w:val="0"/>
                                                          <w:marBottom w:val="0"/>
                                                          <w:divBdr>
                                                            <w:top w:val="none" w:sz="0" w:space="0" w:color="auto"/>
                                                            <w:left w:val="none" w:sz="0" w:space="0" w:color="auto"/>
                                                            <w:bottom w:val="none" w:sz="0" w:space="0" w:color="auto"/>
                                                            <w:right w:val="none" w:sz="0" w:space="0" w:color="auto"/>
                                                          </w:divBdr>
                                                        </w:div>
                                                        <w:div w:id="605847410">
                                                          <w:marLeft w:val="0"/>
                                                          <w:marRight w:val="0"/>
                                                          <w:marTop w:val="0"/>
                                                          <w:marBottom w:val="0"/>
                                                          <w:divBdr>
                                                            <w:top w:val="none" w:sz="0" w:space="0" w:color="auto"/>
                                                            <w:left w:val="none" w:sz="0" w:space="0" w:color="auto"/>
                                                            <w:bottom w:val="none" w:sz="0" w:space="0" w:color="auto"/>
                                                            <w:right w:val="none" w:sz="0" w:space="0" w:color="auto"/>
                                                          </w:divBdr>
                                                        </w:div>
                                                        <w:div w:id="1561667476">
                                                          <w:marLeft w:val="0"/>
                                                          <w:marRight w:val="0"/>
                                                          <w:marTop w:val="0"/>
                                                          <w:marBottom w:val="0"/>
                                                          <w:divBdr>
                                                            <w:top w:val="none" w:sz="0" w:space="0" w:color="auto"/>
                                                            <w:left w:val="none" w:sz="0" w:space="0" w:color="auto"/>
                                                            <w:bottom w:val="none" w:sz="0" w:space="0" w:color="auto"/>
                                                            <w:right w:val="none" w:sz="0" w:space="0" w:color="auto"/>
                                                          </w:divBdr>
                                                        </w:div>
                                                        <w:div w:id="1696887922">
                                                          <w:marLeft w:val="0"/>
                                                          <w:marRight w:val="0"/>
                                                          <w:marTop w:val="0"/>
                                                          <w:marBottom w:val="0"/>
                                                          <w:divBdr>
                                                            <w:top w:val="none" w:sz="0" w:space="0" w:color="auto"/>
                                                            <w:left w:val="none" w:sz="0" w:space="0" w:color="auto"/>
                                                            <w:bottom w:val="none" w:sz="0" w:space="0" w:color="auto"/>
                                                            <w:right w:val="none" w:sz="0" w:space="0" w:color="auto"/>
                                                          </w:divBdr>
                                                        </w:div>
                                                        <w:div w:id="1432243083">
                                                          <w:marLeft w:val="0"/>
                                                          <w:marRight w:val="0"/>
                                                          <w:marTop w:val="0"/>
                                                          <w:marBottom w:val="0"/>
                                                          <w:divBdr>
                                                            <w:top w:val="none" w:sz="0" w:space="0" w:color="auto"/>
                                                            <w:left w:val="none" w:sz="0" w:space="0" w:color="auto"/>
                                                            <w:bottom w:val="none" w:sz="0" w:space="0" w:color="auto"/>
                                                            <w:right w:val="none" w:sz="0" w:space="0" w:color="auto"/>
                                                          </w:divBdr>
                                                        </w:div>
                                                        <w:div w:id="751045778">
                                                          <w:marLeft w:val="0"/>
                                                          <w:marRight w:val="0"/>
                                                          <w:marTop w:val="0"/>
                                                          <w:marBottom w:val="0"/>
                                                          <w:divBdr>
                                                            <w:top w:val="none" w:sz="0" w:space="0" w:color="auto"/>
                                                            <w:left w:val="none" w:sz="0" w:space="0" w:color="auto"/>
                                                            <w:bottom w:val="none" w:sz="0" w:space="0" w:color="auto"/>
                                                            <w:right w:val="none" w:sz="0" w:space="0" w:color="auto"/>
                                                          </w:divBdr>
                                                        </w:div>
                                                        <w:div w:id="1341204908">
                                                          <w:marLeft w:val="0"/>
                                                          <w:marRight w:val="0"/>
                                                          <w:marTop w:val="0"/>
                                                          <w:marBottom w:val="0"/>
                                                          <w:divBdr>
                                                            <w:top w:val="none" w:sz="0" w:space="0" w:color="auto"/>
                                                            <w:left w:val="none" w:sz="0" w:space="0" w:color="auto"/>
                                                            <w:bottom w:val="none" w:sz="0" w:space="0" w:color="auto"/>
                                                            <w:right w:val="none" w:sz="0" w:space="0" w:color="auto"/>
                                                          </w:divBdr>
                                                        </w:div>
                                                        <w:div w:id="1261528362">
                                                          <w:marLeft w:val="0"/>
                                                          <w:marRight w:val="0"/>
                                                          <w:marTop w:val="0"/>
                                                          <w:marBottom w:val="0"/>
                                                          <w:divBdr>
                                                            <w:top w:val="none" w:sz="0" w:space="0" w:color="auto"/>
                                                            <w:left w:val="none" w:sz="0" w:space="0" w:color="auto"/>
                                                            <w:bottom w:val="none" w:sz="0" w:space="0" w:color="auto"/>
                                                            <w:right w:val="none" w:sz="0" w:space="0" w:color="auto"/>
                                                          </w:divBdr>
                                                        </w:div>
                                                        <w:div w:id="740369887">
                                                          <w:marLeft w:val="0"/>
                                                          <w:marRight w:val="0"/>
                                                          <w:marTop w:val="0"/>
                                                          <w:marBottom w:val="0"/>
                                                          <w:divBdr>
                                                            <w:top w:val="none" w:sz="0" w:space="0" w:color="auto"/>
                                                            <w:left w:val="none" w:sz="0" w:space="0" w:color="auto"/>
                                                            <w:bottom w:val="none" w:sz="0" w:space="0" w:color="auto"/>
                                                            <w:right w:val="none" w:sz="0" w:space="0" w:color="auto"/>
                                                          </w:divBdr>
                                                        </w:div>
                                                        <w:div w:id="2084791179">
                                                          <w:marLeft w:val="0"/>
                                                          <w:marRight w:val="0"/>
                                                          <w:marTop w:val="0"/>
                                                          <w:marBottom w:val="0"/>
                                                          <w:divBdr>
                                                            <w:top w:val="none" w:sz="0" w:space="0" w:color="auto"/>
                                                            <w:left w:val="none" w:sz="0" w:space="0" w:color="auto"/>
                                                            <w:bottom w:val="none" w:sz="0" w:space="0" w:color="auto"/>
                                                            <w:right w:val="none" w:sz="0" w:space="0" w:color="auto"/>
                                                          </w:divBdr>
                                                        </w:div>
                                                        <w:div w:id="1837305606">
                                                          <w:marLeft w:val="0"/>
                                                          <w:marRight w:val="0"/>
                                                          <w:marTop w:val="0"/>
                                                          <w:marBottom w:val="0"/>
                                                          <w:divBdr>
                                                            <w:top w:val="none" w:sz="0" w:space="0" w:color="auto"/>
                                                            <w:left w:val="none" w:sz="0" w:space="0" w:color="auto"/>
                                                            <w:bottom w:val="none" w:sz="0" w:space="0" w:color="auto"/>
                                                            <w:right w:val="none" w:sz="0" w:space="0" w:color="auto"/>
                                                          </w:divBdr>
                                                        </w:div>
                                                        <w:div w:id="1519810630">
                                                          <w:marLeft w:val="0"/>
                                                          <w:marRight w:val="0"/>
                                                          <w:marTop w:val="0"/>
                                                          <w:marBottom w:val="0"/>
                                                          <w:divBdr>
                                                            <w:top w:val="none" w:sz="0" w:space="0" w:color="auto"/>
                                                            <w:left w:val="none" w:sz="0" w:space="0" w:color="auto"/>
                                                            <w:bottom w:val="none" w:sz="0" w:space="0" w:color="auto"/>
                                                            <w:right w:val="none" w:sz="0" w:space="0" w:color="auto"/>
                                                          </w:divBdr>
                                                        </w:div>
                                                        <w:div w:id="864635097">
                                                          <w:marLeft w:val="0"/>
                                                          <w:marRight w:val="0"/>
                                                          <w:marTop w:val="0"/>
                                                          <w:marBottom w:val="0"/>
                                                          <w:divBdr>
                                                            <w:top w:val="none" w:sz="0" w:space="0" w:color="auto"/>
                                                            <w:left w:val="none" w:sz="0" w:space="0" w:color="auto"/>
                                                            <w:bottom w:val="none" w:sz="0" w:space="0" w:color="auto"/>
                                                            <w:right w:val="none" w:sz="0" w:space="0" w:color="auto"/>
                                                          </w:divBdr>
                                                        </w:div>
                                                        <w:div w:id="1037898144">
                                                          <w:marLeft w:val="0"/>
                                                          <w:marRight w:val="0"/>
                                                          <w:marTop w:val="0"/>
                                                          <w:marBottom w:val="0"/>
                                                          <w:divBdr>
                                                            <w:top w:val="none" w:sz="0" w:space="0" w:color="auto"/>
                                                            <w:left w:val="none" w:sz="0" w:space="0" w:color="auto"/>
                                                            <w:bottom w:val="none" w:sz="0" w:space="0" w:color="auto"/>
                                                            <w:right w:val="none" w:sz="0" w:space="0" w:color="auto"/>
                                                          </w:divBdr>
                                                        </w:div>
                                                        <w:div w:id="1134834087">
                                                          <w:marLeft w:val="0"/>
                                                          <w:marRight w:val="0"/>
                                                          <w:marTop w:val="0"/>
                                                          <w:marBottom w:val="0"/>
                                                          <w:divBdr>
                                                            <w:top w:val="none" w:sz="0" w:space="0" w:color="auto"/>
                                                            <w:left w:val="none" w:sz="0" w:space="0" w:color="auto"/>
                                                            <w:bottom w:val="none" w:sz="0" w:space="0" w:color="auto"/>
                                                            <w:right w:val="none" w:sz="0" w:space="0" w:color="auto"/>
                                                          </w:divBdr>
                                                        </w:div>
                                                        <w:div w:id="1541547176">
                                                          <w:marLeft w:val="0"/>
                                                          <w:marRight w:val="0"/>
                                                          <w:marTop w:val="0"/>
                                                          <w:marBottom w:val="0"/>
                                                          <w:divBdr>
                                                            <w:top w:val="none" w:sz="0" w:space="0" w:color="auto"/>
                                                            <w:left w:val="none" w:sz="0" w:space="0" w:color="auto"/>
                                                            <w:bottom w:val="none" w:sz="0" w:space="0" w:color="auto"/>
                                                            <w:right w:val="none" w:sz="0" w:space="0" w:color="auto"/>
                                                          </w:divBdr>
                                                        </w:div>
                                                        <w:div w:id="1515802034">
                                                          <w:marLeft w:val="0"/>
                                                          <w:marRight w:val="0"/>
                                                          <w:marTop w:val="0"/>
                                                          <w:marBottom w:val="0"/>
                                                          <w:divBdr>
                                                            <w:top w:val="none" w:sz="0" w:space="0" w:color="auto"/>
                                                            <w:left w:val="none" w:sz="0" w:space="0" w:color="auto"/>
                                                            <w:bottom w:val="none" w:sz="0" w:space="0" w:color="auto"/>
                                                            <w:right w:val="none" w:sz="0" w:space="0" w:color="auto"/>
                                                          </w:divBdr>
                                                        </w:div>
                                                        <w:div w:id="877279748">
                                                          <w:marLeft w:val="0"/>
                                                          <w:marRight w:val="0"/>
                                                          <w:marTop w:val="0"/>
                                                          <w:marBottom w:val="0"/>
                                                          <w:divBdr>
                                                            <w:top w:val="none" w:sz="0" w:space="0" w:color="auto"/>
                                                            <w:left w:val="none" w:sz="0" w:space="0" w:color="auto"/>
                                                            <w:bottom w:val="none" w:sz="0" w:space="0" w:color="auto"/>
                                                            <w:right w:val="none" w:sz="0" w:space="0" w:color="auto"/>
                                                          </w:divBdr>
                                                        </w:div>
                                                        <w:div w:id="1025591764">
                                                          <w:marLeft w:val="0"/>
                                                          <w:marRight w:val="0"/>
                                                          <w:marTop w:val="0"/>
                                                          <w:marBottom w:val="0"/>
                                                          <w:divBdr>
                                                            <w:top w:val="none" w:sz="0" w:space="0" w:color="auto"/>
                                                            <w:left w:val="none" w:sz="0" w:space="0" w:color="auto"/>
                                                            <w:bottom w:val="none" w:sz="0" w:space="0" w:color="auto"/>
                                                            <w:right w:val="none" w:sz="0" w:space="0" w:color="auto"/>
                                                          </w:divBdr>
                                                        </w:div>
                                                        <w:div w:id="1847597218">
                                                          <w:marLeft w:val="0"/>
                                                          <w:marRight w:val="0"/>
                                                          <w:marTop w:val="0"/>
                                                          <w:marBottom w:val="0"/>
                                                          <w:divBdr>
                                                            <w:top w:val="none" w:sz="0" w:space="0" w:color="auto"/>
                                                            <w:left w:val="none" w:sz="0" w:space="0" w:color="auto"/>
                                                            <w:bottom w:val="none" w:sz="0" w:space="0" w:color="auto"/>
                                                            <w:right w:val="none" w:sz="0" w:space="0" w:color="auto"/>
                                                          </w:divBdr>
                                                        </w:div>
                                                        <w:div w:id="2071807457">
                                                          <w:marLeft w:val="0"/>
                                                          <w:marRight w:val="0"/>
                                                          <w:marTop w:val="0"/>
                                                          <w:marBottom w:val="0"/>
                                                          <w:divBdr>
                                                            <w:top w:val="none" w:sz="0" w:space="0" w:color="auto"/>
                                                            <w:left w:val="none" w:sz="0" w:space="0" w:color="auto"/>
                                                            <w:bottom w:val="none" w:sz="0" w:space="0" w:color="auto"/>
                                                            <w:right w:val="none" w:sz="0" w:space="0" w:color="auto"/>
                                                          </w:divBdr>
                                                        </w:div>
                                                        <w:div w:id="1554543657">
                                                          <w:marLeft w:val="0"/>
                                                          <w:marRight w:val="0"/>
                                                          <w:marTop w:val="0"/>
                                                          <w:marBottom w:val="0"/>
                                                          <w:divBdr>
                                                            <w:top w:val="none" w:sz="0" w:space="0" w:color="auto"/>
                                                            <w:left w:val="none" w:sz="0" w:space="0" w:color="auto"/>
                                                            <w:bottom w:val="none" w:sz="0" w:space="0" w:color="auto"/>
                                                            <w:right w:val="none" w:sz="0" w:space="0" w:color="auto"/>
                                                          </w:divBdr>
                                                        </w:div>
                                                        <w:div w:id="1932468212">
                                                          <w:marLeft w:val="0"/>
                                                          <w:marRight w:val="0"/>
                                                          <w:marTop w:val="0"/>
                                                          <w:marBottom w:val="0"/>
                                                          <w:divBdr>
                                                            <w:top w:val="none" w:sz="0" w:space="0" w:color="auto"/>
                                                            <w:left w:val="none" w:sz="0" w:space="0" w:color="auto"/>
                                                            <w:bottom w:val="none" w:sz="0" w:space="0" w:color="auto"/>
                                                            <w:right w:val="none" w:sz="0" w:space="0" w:color="auto"/>
                                                          </w:divBdr>
                                                        </w:div>
                                                        <w:div w:id="1836874156">
                                                          <w:marLeft w:val="0"/>
                                                          <w:marRight w:val="0"/>
                                                          <w:marTop w:val="0"/>
                                                          <w:marBottom w:val="0"/>
                                                          <w:divBdr>
                                                            <w:top w:val="none" w:sz="0" w:space="0" w:color="auto"/>
                                                            <w:left w:val="none" w:sz="0" w:space="0" w:color="auto"/>
                                                            <w:bottom w:val="none" w:sz="0" w:space="0" w:color="auto"/>
                                                            <w:right w:val="none" w:sz="0" w:space="0" w:color="auto"/>
                                                          </w:divBdr>
                                                        </w:div>
                                                        <w:div w:id="1779984841">
                                                          <w:marLeft w:val="0"/>
                                                          <w:marRight w:val="0"/>
                                                          <w:marTop w:val="0"/>
                                                          <w:marBottom w:val="0"/>
                                                          <w:divBdr>
                                                            <w:top w:val="none" w:sz="0" w:space="0" w:color="auto"/>
                                                            <w:left w:val="none" w:sz="0" w:space="0" w:color="auto"/>
                                                            <w:bottom w:val="none" w:sz="0" w:space="0" w:color="auto"/>
                                                            <w:right w:val="none" w:sz="0" w:space="0" w:color="auto"/>
                                                          </w:divBdr>
                                                        </w:div>
                                                        <w:div w:id="2054688774">
                                                          <w:marLeft w:val="0"/>
                                                          <w:marRight w:val="0"/>
                                                          <w:marTop w:val="0"/>
                                                          <w:marBottom w:val="0"/>
                                                          <w:divBdr>
                                                            <w:top w:val="none" w:sz="0" w:space="0" w:color="auto"/>
                                                            <w:left w:val="none" w:sz="0" w:space="0" w:color="auto"/>
                                                            <w:bottom w:val="none" w:sz="0" w:space="0" w:color="auto"/>
                                                            <w:right w:val="none" w:sz="0" w:space="0" w:color="auto"/>
                                                          </w:divBdr>
                                                        </w:div>
                                                        <w:div w:id="934898714">
                                                          <w:marLeft w:val="0"/>
                                                          <w:marRight w:val="0"/>
                                                          <w:marTop w:val="0"/>
                                                          <w:marBottom w:val="0"/>
                                                          <w:divBdr>
                                                            <w:top w:val="none" w:sz="0" w:space="0" w:color="auto"/>
                                                            <w:left w:val="none" w:sz="0" w:space="0" w:color="auto"/>
                                                            <w:bottom w:val="none" w:sz="0" w:space="0" w:color="auto"/>
                                                            <w:right w:val="none" w:sz="0" w:space="0" w:color="auto"/>
                                                          </w:divBdr>
                                                        </w:div>
                                                        <w:div w:id="1217355485">
                                                          <w:marLeft w:val="0"/>
                                                          <w:marRight w:val="0"/>
                                                          <w:marTop w:val="0"/>
                                                          <w:marBottom w:val="0"/>
                                                          <w:divBdr>
                                                            <w:top w:val="none" w:sz="0" w:space="0" w:color="auto"/>
                                                            <w:left w:val="none" w:sz="0" w:space="0" w:color="auto"/>
                                                            <w:bottom w:val="none" w:sz="0" w:space="0" w:color="auto"/>
                                                            <w:right w:val="none" w:sz="0" w:space="0" w:color="auto"/>
                                                          </w:divBdr>
                                                        </w:div>
                                                        <w:div w:id="2034568914">
                                                          <w:marLeft w:val="0"/>
                                                          <w:marRight w:val="0"/>
                                                          <w:marTop w:val="0"/>
                                                          <w:marBottom w:val="0"/>
                                                          <w:divBdr>
                                                            <w:top w:val="none" w:sz="0" w:space="0" w:color="auto"/>
                                                            <w:left w:val="none" w:sz="0" w:space="0" w:color="auto"/>
                                                            <w:bottom w:val="none" w:sz="0" w:space="0" w:color="auto"/>
                                                            <w:right w:val="none" w:sz="0" w:space="0" w:color="auto"/>
                                                          </w:divBdr>
                                                        </w:div>
                                                        <w:div w:id="737748594">
                                                          <w:marLeft w:val="0"/>
                                                          <w:marRight w:val="0"/>
                                                          <w:marTop w:val="0"/>
                                                          <w:marBottom w:val="0"/>
                                                          <w:divBdr>
                                                            <w:top w:val="none" w:sz="0" w:space="0" w:color="auto"/>
                                                            <w:left w:val="none" w:sz="0" w:space="0" w:color="auto"/>
                                                            <w:bottom w:val="none" w:sz="0" w:space="0" w:color="auto"/>
                                                            <w:right w:val="none" w:sz="0" w:space="0" w:color="auto"/>
                                                          </w:divBdr>
                                                        </w:div>
                                                        <w:div w:id="1983382861">
                                                          <w:marLeft w:val="0"/>
                                                          <w:marRight w:val="0"/>
                                                          <w:marTop w:val="0"/>
                                                          <w:marBottom w:val="0"/>
                                                          <w:divBdr>
                                                            <w:top w:val="none" w:sz="0" w:space="0" w:color="auto"/>
                                                            <w:left w:val="none" w:sz="0" w:space="0" w:color="auto"/>
                                                            <w:bottom w:val="none" w:sz="0" w:space="0" w:color="auto"/>
                                                            <w:right w:val="none" w:sz="0" w:space="0" w:color="auto"/>
                                                          </w:divBdr>
                                                        </w:div>
                                                        <w:div w:id="1911573378">
                                                          <w:marLeft w:val="0"/>
                                                          <w:marRight w:val="0"/>
                                                          <w:marTop w:val="0"/>
                                                          <w:marBottom w:val="0"/>
                                                          <w:divBdr>
                                                            <w:top w:val="none" w:sz="0" w:space="0" w:color="auto"/>
                                                            <w:left w:val="none" w:sz="0" w:space="0" w:color="auto"/>
                                                            <w:bottom w:val="none" w:sz="0" w:space="0" w:color="auto"/>
                                                            <w:right w:val="none" w:sz="0" w:space="0" w:color="auto"/>
                                                          </w:divBdr>
                                                        </w:div>
                                                        <w:div w:id="1438527256">
                                                          <w:marLeft w:val="0"/>
                                                          <w:marRight w:val="0"/>
                                                          <w:marTop w:val="0"/>
                                                          <w:marBottom w:val="0"/>
                                                          <w:divBdr>
                                                            <w:top w:val="none" w:sz="0" w:space="0" w:color="auto"/>
                                                            <w:left w:val="none" w:sz="0" w:space="0" w:color="auto"/>
                                                            <w:bottom w:val="none" w:sz="0" w:space="0" w:color="auto"/>
                                                            <w:right w:val="none" w:sz="0" w:space="0" w:color="auto"/>
                                                          </w:divBdr>
                                                        </w:div>
                                                        <w:div w:id="1257446088">
                                                          <w:marLeft w:val="0"/>
                                                          <w:marRight w:val="0"/>
                                                          <w:marTop w:val="0"/>
                                                          <w:marBottom w:val="0"/>
                                                          <w:divBdr>
                                                            <w:top w:val="none" w:sz="0" w:space="0" w:color="auto"/>
                                                            <w:left w:val="none" w:sz="0" w:space="0" w:color="auto"/>
                                                            <w:bottom w:val="none" w:sz="0" w:space="0" w:color="auto"/>
                                                            <w:right w:val="none" w:sz="0" w:space="0" w:color="auto"/>
                                                          </w:divBdr>
                                                        </w:div>
                                                        <w:div w:id="2071340183">
                                                          <w:marLeft w:val="0"/>
                                                          <w:marRight w:val="0"/>
                                                          <w:marTop w:val="0"/>
                                                          <w:marBottom w:val="0"/>
                                                          <w:divBdr>
                                                            <w:top w:val="none" w:sz="0" w:space="0" w:color="auto"/>
                                                            <w:left w:val="none" w:sz="0" w:space="0" w:color="auto"/>
                                                            <w:bottom w:val="none" w:sz="0" w:space="0" w:color="auto"/>
                                                            <w:right w:val="none" w:sz="0" w:space="0" w:color="auto"/>
                                                          </w:divBdr>
                                                        </w:div>
                                                        <w:div w:id="1297948584">
                                                          <w:marLeft w:val="0"/>
                                                          <w:marRight w:val="0"/>
                                                          <w:marTop w:val="0"/>
                                                          <w:marBottom w:val="0"/>
                                                          <w:divBdr>
                                                            <w:top w:val="none" w:sz="0" w:space="0" w:color="auto"/>
                                                            <w:left w:val="none" w:sz="0" w:space="0" w:color="auto"/>
                                                            <w:bottom w:val="none" w:sz="0" w:space="0" w:color="auto"/>
                                                            <w:right w:val="none" w:sz="0" w:space="0" w:color="auto"/>
                                                          </w:divBdr>
                                                        </w:div>
                                                        <w:div w:id="2001419543">
                                                          <w:marLeft w:val="0"/>
                                                          <w:marRight w:val="0"/>
                                                          <w:marTop w:val="0"/>
                                                          <w:marBottom w:val="0"/>
                                                          <w:divBdr>
                                                            <w:top w:val="none" w:sz="0" w:space="0" w:color="auto"/>
                                                            <w:left w:val="none" w:sz="0" w:space="0" w:color="auto"/>
                                                            <w:bottom w:val="none" w:sz="0" w:space="0" w:color="auto"/>
                                                            <w:right w:val="none" w:sz="0" w:space="0" w:color="auto"/>
                                                          </w:divBdr>
                                                        </w:div>
                                                        <w:div w:id="832187674">
                                                          <w:marLeft w:val="0"/>
                                                          <w:marRight w:val="0"/>
                                                          <w:marTop w:val="0"/>
                                                          <w:marBottom w:val="0"/>
                                                          <w:divBdr>
                                                            <w:top w:val="none" w:sz="0" w:space="0" w:color="auto"/>
                                                            <w:left w:val="none" w:sz="0" w:space="0" w:color="auto"/>
                                                            <w:bottom w:val="none" w:sz="0" w:space="0" w:color="auto"/>
                                                            <w:right w:val="none" w:sz="0" w:space="0" w:color="auto"/>
                                                          </w:divBdr>
                                                        </w:div>
                                                        <w:div w:id="1101101098">
                                                          <w:marLeft w:val="0"/>
                                                          <w:marRight w:val="0"/>
                                                          <w:marTop w:val="0"/>
                                                          <w:marBottom w:val="0"/>
                                                          <w:divBdr>
                                                            <w:top w:val="none" w:sz="0" w:space="0" w:color="auto"/>
                                                            <w:left w:val="none" w:sz="0" w:space="0" w:color="auto"/>
                                                            <w:bottom w:val="none" w:sz="0" w:space="0" w:color="auto"/>
                                                            <w:right w:val="none" w:sz="0" w:space="0" w:color="auto"/>
                                                          </w:divBdr>
                                                        </w:div>
                                                        <w:div w:id="468017548">
                                                          <w:marLeft w:val="0"/>
                                                          <w:marRight w:val="0"/>
                                                          <w:marTop w:val="0"/>
                                                          <w:marBottom w:val="0"/>
                                                          <w:divBdr>
                                                            <w:top w:val="none" w:sz="0" w:space="0" w:color="auto"/>
                                                            <w:left w:val="none" w:sz="0" w:space="0" w:color="auto"/>
                                                            <w:bottom w:val="none" w:sz="0" w:space="0" w:color="auto"/>
                                                            <w:right w:val="none" w:sz="0" w:space="0" w:color="auto"/>
                                                          </w:divBdr>
                                                        </w:div>
                                                        <w:div w:id="1842234489">
                                                          <w:marLeft w:val="0"/>
                                                          <w:marRight w:val="0"/>
                                                          <w:marTop w:val="0"/>
                                                          <w:marBottom w:val="0"/>
                                                          <w:divBdr>
                                                            <w:top w:val="none" w:sz="0" w:space="0" w:color="auto"/>
                                                            <w:left w:val="none" w:sz="0" w:space="0" w:color="auto"/>
                                                            <w:bottom w:val="none" w:sz="0" w:space="0" w:color="auto"/>
                                                            <w:right w:val="none" w:sz="0" w:space="0" w:color="auto"/>
                                                          </w:divBdr>
                                                        </w:div>
                                                        <w:div w:id="89011690">
                                                          <w:marLeft w:val="0"/>
                                                          <w:marRight w:val="0"/>
                                                          <w:marTop w:val="0"/>
                                                          <w:marBottom w:val="0"/>
                                                          <w:divBdr>
                                                            <w:top w:val="none" w:sz="0" w:space="0" w:color="auto"/>
                                                            <w:left w:val="none" w:sz="0" w:space="0" w:color="auto"/>
                                                            <w:bottom w:val="none" w:sz="0" w:space="0" w:color="auto"/>
                                                            <w:right w:val="none" w:sz="0" w:space="0" w:color="auto"/>
                                                          </w:divBdr>
                                                        </w:div>
                                                        <w:div w:id="1471050321">
                                                          <w:marLeft w:val="0"/>
                                                          <w:marRight w:val="0"/>
                                                          <w:marTop w:val="0"/>
                                                          <w:marBottom w:val="0"/>
                                                          <w:divBdr>
                                                            <w:top w:val="none" w:sz="0" w:space="0" w:color="auto"/>
                                                            <w:left w:val="none" w:sz="0" w:space="0" w:color="auto"/>
                                                            <w:bottom w:val="none" w:sz="0" w:space="0" w:color="auto"/>
                                                            <w:right w:val="none" w:sz="0" w:space="0" w:color="auto"/>
                                                          </w:divBdr>
                                                        </w:div>
                                                        <w:div w:id="767966781">
                                                          <w:marLeft w:val="0"/>
                                                          <w:marRight w:val="0"/>
                                                          <w:marTop w:val="0"/>
                                                          <w:marBottom w:val="0"/>
                                                          <w:divBdr>
                                                            <w:top w:val="none" w:sz="0" w:space="0" w:color="auto"/>
                                                            <w:left w:val="none" w:sz="0" w:space="0" w:color="auto"/>
                                                            <w:bottom w:val="none" w:sz="0" w:space="0" w:color="auto"/>
                                                            <w:right w:val="none" w:sz="0" w:space="0" w:color="auto"/>
                                                          </w:divBdr>
                                                        </w:div>
                                                        <w:div w:id="872962875">
                                                          <w:marLeft w:val="0"/>
                                                          <w:marRight w:val="0"/>
                                                          <w:marTop w:val="0"/>
                                                          <w:marBottom w:val="0"/>
                                                          <w:divBdr>
                                                            <w:top w:val="none" w:sz="0" w:space="0" w:color="auto"/>
                                                            <w:left w:val="none" w:sz="0" w:space="0" w:color="auto"/>
                                                            <w:bottom w:val="none" w:sz="0" w:space="0" w:color="auto"/>
                                                            <w:right w:val="none" w:sz="0" w:space="0" w:color="auto"/>
                                                          </w:divBdr>
                                                        </w:div>
                                                        <w:div w:id="384183971">
                                                          <w:marLeft w:val="0"/>
                                                          <w:marRight w:val="0"/>
                                                          <w:marTop w:val="0"/>
                                                          <w:marBottom w:val="0"/>
                                                          <w:divBdr>
                                                            <w:top w:val="none" w:sz="0" w:space="0" w:color="auto"/>
                                                            <w:left w:val="none" w:sz="0" w:space="0" w:color="auto"/>
                                                            <w:bottom w:val="none" w:sz="0" w:space="0" w:color="auto"/>
                                                            <w:right w:val="none" w:sz="0" w:space="0" w:color="auto"/>
                                                          </w:divBdr>
                                                        </w:div>
                                                        <w:div w:id="1031997922">
                                                          <w:marLeft w:val="0"/>
                                                          <w:marRight w:val="0"/>
                                                          <w:marTop w:val="0"/>
                                                          <w:marBottom w:val="0"/>
                                                          <w:divBdr>
                                                            <w:top w:val="none" w:sz="0" w:space="0" w:color="auto"/>
                                                            <w:left w:val="none" w:sz="0" w:space="0" w:color="auto"/>
                                                            <w:bottom w:val="none" w:sz="0" w:space="0" w:color="auto"/>
                                                            <w:right w:val="none" w:sz="0" w:space="0" w:color="auto"/>
                                                          </w:divBdr>
                                                        </w:div>
                                                        <w:div w:id="704452954">
                                                          <w:marLeft w:val="0"/>
                                                          <w:marRight w:val="0"/>
                                                          <w:marTop w:val="0"/>
                                                          <w:marBottom w:val="0"/>
                                                          <w:divBdr>
                                                            <w:top w:val="none" w:sz="0" w:space="0" w:color="auto"/>
                                                            <w:left w:val="none" w:sz="0" w:space="0" w:color="auto"/>
                                                            <w:bottom w:val="none" w:sz="0" w:space="0" w:color="auto"/>
                                                            <w:right w:val="none" w:sz="0" w:space="0" w:color="auto"/>
                                                          </w:divBdr>
                                                        </w:div>
                                                        <w:div w:id="875236758">
                                                          <w:marLeft w:val="0"/>
                                                          <w:marRight w:val="0"/>
                                                          <w:marTop w:val="0"/>
                                                          <w:marBottom w:val="0"/>
                                                          <w:divBdr>
                                                            <w:top w:val="none" w:sz="0" w:space="0" w:color="auto"/>
                                                            <w:left w:val="none" w:sz="0" w:space="0" w:color="auto"/>
                                                            <w:bottom w:val="none" w:sz="0" w:space="0" w:color="auto"/>
                                                            <w:right w:val="none" w:sz="0" w:space="0" w:color="auto"/>
                                                          </w:divBdr>
                                                        </w:div>
                                                        <w:div w:id="1186364210">
                                                          <w:marLeft w:val="0"/>
                                                          <w:marRight w:val="0"/>
                                                          <w:marTop w:val="0"/>
                                                          <w:marBottom w:val="0"/>
                                                          <w:divBdr>
                                                            <w:top w:val="none" w:sz="0" w:space="0" w:color="auto"/>
                                                            <w:left w:val="none" w:sz="0" w:space="0" w:color="auto"/>
                                                            <w:bottom w:val="none" w:sz="0" w:space="0" w:color="auto"/>
                                                            <w:right w:val="none" w:sz="0" w:space="0" w:color="auto"/>
                                                          </w:divBdr>
                                                        </w:div>
                                                        <w:div w:id="1776319933">
                                                          <w:marLeft w:val="0"/>
                                                          <w:marRight w:val="0"/>
                                                          <w:marTop w:val="0"/>
                                                          <w:marBottom w:val="0"/>
                                                          <w:divBdr>
                                                            <w:top w:val="none" w:sz="0" w:space="0" w:color="auto"/>
                                                            <w:left w:val="none" w:sz="0" w:space="0" w:color="auto"/>
                                                            <w:bottom w:val="none" w:sz="0" w:space="0" w:color="auto"/>
                                                            <w:right w:val="none" w:sz="0" w:space="0" w:color="auto"/>
                                                          </w:divBdr>
                                                        </w:div>
                                                        <w:div w:id="1514299763">
                                                          <w:marLeft w:val="0"/>
                                                          <w:marRight w:val="0"/>
                                                          <w:marTop w:val="0"/>
                                                          <w:marBottom w:val="0"/>
                                                          <w:divBdr>
                                                            <w:top w:val="none" w:sz="0" w:space="0" w:color="auto"/>
                                                            <w:left w:val="none" w:sz="0" w:space="0" w:color="auto"/>
                                                            <w:bottom w:val="none" w:sz="0" w:space="0" w:color="auto"/>
                                                            <w:right w:val="none" w:sz="0" w:space="0" w:color="auto"/>
                                                          </w:divBdr>
                                                        </w:div>
                                                        <w:div w:id="561866996">
                                                          <w:marLeft w:val="0"/>
                                                          <w:marRight w:val="0"/>
                                                          <w:marTop w:val="0"/>
                                                          <w:marBottom w:val="0"/>
                                                          <w:divBdr>
                                                            <w:top w:val="none" w:sz="0" w:space="0" w:color="auto"/>
                                                            <w:left w:val="none" w:sz="0" w:space="0" w:color="auto"/>
                                                            <w:bottom w:val="none" w:sz="0" w:space="0" w:color="auto"/>
                                                            <w:right w:val="none" w:sz="0" w:space="0" w:color="auto"/>
                                                          </w:divBdr>
                                                        </w:div>
                                                        <w:div w:id="92938064">
                                                          <w:marLeft w:val="0"/>
                                                          <w:marRight w:val="0"/>
                                                          <w:marTop w:val="0"/>
                                                          <w:marBottom w:val="0"/>
                                                          <w:divBdr>
                                                            <w:top w:val="none" w:sz="0" w:space="0" w:color="auto"/>
                                                            <w:left w:val="none" w:sz="0" w:space="0" w:color="auto"/>
                                                            <w:bottom w:val="none" w:sz="0" w:space="0" w:color="auto"/>
                                                            <w:right w:val="none" w:sz="0" w:space="0" w:color="auto"/>
                                                          </w:divBdr>
                                                        </w:div>
                                                        <w:div w:id="1325551990">
                                                          <w:marLeft w:val="0"/>
                                                          <w:marRight w:val="0"/>
                                                          <w:marTop w:val="0"/>
                                                          <w:marBottom w:val="0"/>
                                                          <w:divBdr>
                                                            <w:top w:val="none" w:sz="0" w:space="0" w:color="auto"/>
                                                            <w:left w:val="none" w:sz="0" w:space="0" w:color="auto"/>
                                                            <w:bottom w:val="none" w:sz="0" w:space="0" w:color="auto"/>
                                                            <w:right w:val="none" w:sz="0" w:space="0" w:color="auto"/>
                                                          </w:divBdr>
                                                        </w:div>
                                                        <w:div w:id="1009530222">
                                                          <w:marLeft w:val="0"/>
                                                          <w:marRight w:val="0"/>
                                                          <w:marTop w:val="0"/>
                                                          <w:marBottom w:val="0"/>
                                                          <w:divBdr>
                                                            <w:top w:val="none" w:sz="0" w:space="0" w:color="auto"/>
                                                            <w:left w:val="none" w:sz="0" w:space="0" w:color="auto"/>
                                                            <w:bottom w:val="none" w:sz="0" w:space="0" w:color="auto"/>
                                                            <w:right w:val="none" w:sz="0" w:space="0" w:color="auto"/>
                                                          </w:divBdr>
                                                        </w:div>
                                                        <w:div w:id="1204322209">
                                                          <w:marLeft w:val="0"/>
                                                          <w:marRight w:val="0"/>
                                                          <w:marTop w:val="0"/>
                                                          <w:marBottom w:val="0"/>
                                                          <w:divBdr>
                                                            <w:top w:val="none" w:sz="0" w:space="0" w:color="auto"/>
                                                            <w:left w:val="none" w:sz="0" w:space="0" w:color="auto"/>
                                                            <w:bottom w:val="none" w:sz="0" w:space="0" w:color="auto"/>
                                                            <w:right w:val="none" w:sz="0" w:space="0" w:color="auto"/>
                                                          </w:divBdr>
                                                        </w:div>
                                                        <w:div w:id="1758015645">
                                                          <w:marLeft w:val="0"/>
                                                          <w:marRight w:val="0"/>
                                                          <w:marTop w:val="0"/>
                                                          <w:marBottom w:val="0"/>
                                                          <w:divBdr>
                                                            <w:top w:val="none" w:sz="0" w:space="0" w:color="auto"/>
                                                            <w:left w:val="none" w:sz="0" w:space="0" w:color="auto"/>
                                                            <w:bottom w:val="none" w:sz="0" w:space="0" w:color="auto"/>
                                                            <w:right w:val="none" w:sz="0" w:space="0" w:color="auto"/>
                                                          </w:divBdr>
                                                        </w:div>
                                                        <w:div w:id="51273836">
                                                          <w:marLeft w:val="0"/>
                                                          <w:marRight w:val="0"/>
                                                          <w:marTop w:val="0"/>
                                                          <w:marBottom w:val="0"/>
                                                          <w:divBdr>
                                                            <w:top w:val="none" w:sz="0" w:space="0" w:color="auto"/>
                                                            <w:left w:val="none" w:sz="0" w:space="0" w:color="auto"/>
                                                            <w:bottom w:val="none" w:sz="0" w:space="0" w:color="auto"/>
                                                            <w:right w:val="none" w:sz="0" w:space="0" w:color="auto"/>
                                                          </w:divBdr>
                                                        </w:div>
                                                        <w:div w:id="973370569">
                                                          <w:marLeft w:val="0"/>
                                                          <w:marRight w:val="0"/>
                                                          <w:marTop w:val="0"/>
                                                          <w:marBottom w:val="0"/>
                                                          <w:divBdr>
                                                            <w:top w:val="none" w:sz="0" w:space="0" w:color="auto"/>
                                                            <w:left w:val="none" w:sz="0" w:space="0" w:color="auto"/>
                                                            <w:bottom w:val="none" w:sz="0" w:space="0" w:color="auto"/>
                                                            <w:right w:val="none" w:sz="0" w:space="0" w:color="auto"/>
                                                          </w:divBdr>
                                                        </w:div>
                                                        <w:div w:id="17893106">
                                                          <w:marLeft w:val="0"/>
                                                          <w:marRight w:val="0"/>
                                                          <w:marTop w:val="0"/>
                                                          <w:marBottom w:val="0"/>
                                                          <w:divBdr>
                                                            <w:top w:val="none" w:sz="0" w:space="0" w:color="auto"/>
                                                            <w:left w:val="none" w:sz="0" w:space="0" w:color="auto"/>
                                                            <w:bottom w:val="none" w:sz="0" w:space="0" w:color="auto"/>
                                                            <w:right w:val="none" w:sz="0" w:space="0" w:color="auto"/>
                                                          </w:divBdr>
                                                        </w:div>
                                                        <w:div w:id="248927599">
                                                          <w:marLeft w:val="0"/>
                                                          <w:marRight w:val="0"/>
                                                          <w:marTop w:val="0"/>
                                                          <w:marBottom w:val="0"/>
                                                          <w:divBdr>
                                                            <w:top w:val="none" w:sz="0" w:space="0" w:color="auto"/>
                                                            <w:left w:val="none" w:sz="0" w:space="0" w:color="auto"/>
                                                            <w:bottom w:val="none" w:sz="0" w:space="0" w:color="auto"/>
                                                            <w:right w:val="none" w:sz="0" w:space="0" w:color="auto"/>
                                                          </w:divBdr>
                                                        </w:div>
                                                        <w:div w:id="472524895">
                                                          <w:marLeft w:val="0"/>
                                                          <w:marRight w:val="0"/>
                                                          <w:marTop w:val="0"/>
                                                          <w:marBottom w:val="0"/>
                                                          <w:divBdr>
                                                            <w:top w:val="none" w:sz="0" w:space="0" w:color="auto"/>
                                                            <w:left w:val="none" w:sz="0" w:space="0" w:color="auto"/>
                                                            <w:bottom w:val="none" w:sz="0" w:space="0" w:color="auto"/>
                                                            <w:right w:val="none" w:sz="0" w:space="0" w:color="auto"/>
                                                          </w:divBdr>
                                                        </w:div>
                                                        <w:div w:id="1745444912">
                                                          <w:marLeft w:val="0"/>
                                                          <w:marRight w:val="0"/>
                                                          <w:marTop w:val="0"/>
                                                          <w:marBottom w:val="0"/>
                                                          <w:divBdr>
                                                            <w:top w:val="none" w:sz="0" w:space="0" w:color="auto"/>
                                                            <w:left w:val="none" w:sz="0" w:space="0" w:color="auto"/>
                                                            <w:bottom w:val="none" w:sz="0" w:space="0" w:color="auto"/>
                                                            <w:right w:val="none" w:sz="0" w:space="0" w:color="auto"/>
                                                          </w:divBdr>
                                                        </w:div>
                                                        <w:div w:id="1110129990">
                                                          <w:marLeft w:val="0"/>
                                                          <w:marRight w:val="0"/>
                                                          <w:marTop w:val="0"/>
                                                          <w:marBottom w:val="0"/>
                                                          <w:divBdr>
                                                            <w:top w:val="none" w:sz="0" w:space="0" w:color="auto"/>
                                                            <w:left w:val="none" w:sz="0" w:space="0" w:color="auto"/>
                                                            <w:bottom w:val="none" w:sz="0" w:space="0" w:color="auto"/>
                                                            <w:right w:val="none" w:sz="0" w:space="0" w:color="auto"/>
                                                          </w:divBdr>
                                                        </w:div>
                                                        <w:div w:id="1022852386">
                                                          <w:marLeft w:val="0"/>
                                                          <w:marRight w:val="0"/>
                                                          <w:marTop w:val="0"/>
                                                          <w:marBottom w:val="0"/>
                                                          <w:divBdr>
                                                            <w:top w:val="none" w:sz="0" w:space="0" w:color="auto"/>
                                                            <w:left w:val="none" w:sz="0" w:space="0" w:color="auto"/>
                                                            <w:bottom w:val="none" w:sz="0" w:space="0" w:color="auto"/>
                                                            <w:right w:val="none" w:sz="0" w:space="0" w:color="auto"/>
                                                          </w:divBdr>
                                                        </w:div>
                                                        <w:div w:id="983465233">
                                                          <w:marLeft w:val="0"/>
                                                          <w:marRight w:val="0"/>
                                                          <w:marTop w:val="0"/>
                                                          <w:marBottom w:val="0"/>
                                                          <w:divBdr>
                                                            <w:top w:val="none" w:sz="0" w:space="0" w:color="auto"/>
                                                            <w:left w:val="none" w:sz="0" w:space="0" w:color="auto"/>
                                                            <w:bottom w:val="none" w:sz="0" w:space="0" w:color="auto"/>
                                                            <w:right w:val="none" w:sz="0" w:space="0" w:color="auto"/>
                                                          </w:divBdr>
                                                        </w:div>
                                                        <w:div w:id="260575480">
                                                          <w:marLeft w:val="0"/>
                                                          <w:marRight w:val="0"/>
                                                          <w:marTop w:val="0"/>
                                                          <w:marBottom w:val="0"/>
                                                          <w:divBdr>
                                                            <w:top w:val="none" w:sz="0" w:space="0" w:color="auto"/>
                                                            <w:left w:val="none" w:sz="0" w:space="0" w:color="auto"/>
                                                            <w:bottom w:val="none" w:sz="0" w:space="0" w:color="auto"/>
                                                            <w:right w:val="none" w:sz="0" w:space="0" w:color="auto"/>
                                                          </w:divBdr>
                                                        </w:div>
                                                        <w:div w:id="327638665">
                                                          <w:marLeft w:val="0"/>
                                                          <w:marRight w:val="0"/>
                                                          <w:marTop w:val="0"/>
                                                          <w:marBottom w:val="0"/>
                                                          <w:divBdr>
                                                            <w:top w:val="none" w:sz="0" w:space="0" w:color="auto"/>
                                                            <w:left w:val="none" w:sz="0" w:space="0" w:color="auto"/>
                                                            <w:bottom w:val="none" w:sz="0" w:space="0" w:color="auto"/>
                                                            <w:right w:val="none" w:sz="0" w:space="0" w:color="auto"/>
                                                          </w:divBdr>
                                                        </w:div>
                                                        <w:div w:id="1090005596">
                                                          <w:marLeft w:val="0"/>
                                                          <w:marRight w:val="0"/>
                                                          <w:marTop w:val="0"/>
                                                          <w:marBottom w:val="0"/>
                                                          <w:divBdr>
                                                            <w:top w:val="none" w:sz="0" w:space="0" w:color="auto"/>
                                                            <w:left w:val="none" w:sz="0" w:space="0" w:color="auto"/>
                                                            <w:bottom w:val="none" w:sz="0" w:space="0" w:color="auto"/>
                                                            <w:right w:val="none" w:sz="0" w:space="0" w:color="auto"/>
                                                          </w:divBdr>
                                                        </w:div>
                                                        <w:div w:id="686715330">
                                                          <w:marLeft w:val="0"/>
                                                          <w:marRight w:val="0"/>
                                                          <w:marTop w:val="0"/>
                                                          <w:marBottom w:val="0"/>
                                                          <w:divBdr>
                                                            <w:top w:val="none" w:sz="0" w:space="0" w:color="auto"/>
                                                            <w:left w:val="none" w:sz="0" w:space="0" w:color="auto"/>
                                                            <w:bottom w:val="none" w:sz="0" w:space="0" w:color="auto"/>
                                                            <w:right w:val="none" w:sz="0" w:space="0" w:color="auto"/>
                                                          </w:divBdr>
                                                        </w:div>
                                                        <w:div w:id="953634499">
                                                          <w:marLeft w:val="0"/>
                                                          <w:marRight w:val="0"/>
                                                          <w:marTop w:val="0"/>
                                                          <w:marBottom w:val="0"/>
                                                          <w:divBdr>
                                                            <w:top w:val="none" w:sz="0" w:space="0" w:color="auto"/>
                                                            <w:left w:val="none" w:sz="0" w:space="0" w:color="auto"/>
                                                            <w:bottom w:val="none" w:sz="0" w:space="0" w:color="auto"/>
                                                            <w:right w:val="none" w:sz="0" w:space="0" w:color="auto"/>
                                                          </w:divBdr>
                                                        </w:div>
                                                        <w:div w:id="713040904">
                                                          <w:marLeft w:val="0"/>
                                                          <w:marRight w:val="0"/>
                                                          <w:marTop w:val="0"/>
                                                          <w:marBottom w:val="0"/>
                                                          <w:divBdr>
                                                            <w:top w:val="none" w:sz="0" w:space="0" w:color="auto"/>
                                                            <w:left w:val="none" w:sz="0" w:space="0" w:color="auto"/>
                                                            <w:bottom w:val="none" w:sz="0" w:space="0" w:color="auto"/>
                                                            <w:right w:val="none" w:sz="0" w:space="0" w:color="auto"/>
                                                          </w:divBdr>
                                                        </w:div>
                                                        <w:div w:id="1245187146">
                                                          <w:marLeft w:val="0"/>
                                                          <w:marRight w:val="0"/>
                                                          <w:marTop w:val="0"/>
                                                          <w:marBottom w:val="0"/>
                                                          <w:divBdr>
                                                            <w:top w:val="none" w:sz="0" w:space="0" w:color="auto"/>
                                                            <w:left w:val="none" w:sz="0" w:space="0" w:color="auto"/>
                                                            <w:bottom w:val="none" w:sz="0" w:space="0" w:color="auto"/>
                                                            <w:right w:val="none" w:sz="0" w:space="0" w:color="auto"/>
                                                          </w:divBdr>
                                                        </w:div>
                                                        <w:div w:id="2015376868">
                                                          <w:marLeft w:val="0"/>
                                                          <w:marRight w:val="0"/>
                                                          <w:marTop w:val="0"/>
                                                          <w:marBottom w:val="0"/>
                                                          <w:divBdr>
                                                            <w:top w:val="none" w:sz="0" w:space="0" w:color="auto"/>
                                                            <w:left w:val="none" w:sz="0" w:space="0" w:color="auto"/>
                                                            <w:bottom w:val="none" w:sz="0" w:space="0" w:color="auto"/>
                                                            <w:right w:val="none" w:sz="0" w:space="0" w:color="auto"/>
                                                          </w:divBdr>
                                                        </w:div>
                                                        <w:div w:id="106121791">
                                                          <w:marLeft w:val="0"/>
                                                          <w:marRight w:val="0"/>
                                                          <w:marTop w:val="0"/>
                                                          <w:marBottom w:val="0"/>
                                                          <w:divBdr>
                                                            <w:top w:val="none" w:sz="0" w:space="0" w:color="auto"/>
                                                            <w:left w:val="none" w:sz="0" w:space="0" w:color="auto"/>
                                                            <w:bottom w:val="none" w:sz="0" w:space="0" w:color="auto"/>
                                                            <w:right w:val="none" w:sz="0" w:space="0" w:color="auto"/>
                                                          </w:divBdr>
                                                        </w:div>
                                                        <w:div w:id="1964966014">
                                                          <w:marLeft w:val="0"/>
                                                          <w:marRight w:val="0"/>
                                                          <w:marTop w:val="0"/>
                                                          <w:marBottom w:val="0"/>
                                                          <w:divBdr>
                                                            <w:top w:val="none" w:sz="0" w:space="0" w:color="auto"/>
                                                            <w:left w:val="none" w:sz="0" w:space="0" w:color="auto"/>
                                                            <w:bottom w:val="none" w:sz="0" w:space="0" w:color="auto"/>
                                                            <w:right w:val="none" w:sz="0" w:space="0" w:color="auto"/>
                                                          </w:divBdr>
                                                        </w:div>
                                                        <w:div w:id="1878545487">
                                                          <w:marLeft w:val="0"/>
                                                          <w:marRight w:val="0"/>
                                                          <w:marTop w:val="0"/>
                                                          <w:marBottom w:val="0"/>
                                                          <w:divBdr>
                                                            <w:top w:val="none" w:sz="0" w:space="0" w:color="auto"/>
                                                            <w:left w:val="none" w:sz="0" w:space="0" w:color="auto"/>
                                                            <w:bottom w:val="none" w:sz="0" w:space="0" w:color="auto"/>
                                                            <w:right w:val="none" w:sz="0" w:space="0" w:color="auto"/>
                                                          </w:divBdr>
                                                        </w:div>
                                                        <w:div w:id="250553152">
                                                          <w:marLeft w:val="0"/>
                                                          <w:marRight w:val="0"/>
                                                          <w:marTop w:val="0"/>
                                                          <w:marBottom w:val="0"/>
                                                          <w:divBdr>
                                                            <w:top w:val="none" w:sz="0" w:space="0" w:color="auto"/>
                                                            <w:left w:val="none" w:sz="0" w:space="0" w:color="auto"/>
                                                            <w:bottom w:val="none" w:sz="0" w:space="0" w:color="auto"/>
                                                            <w:right w:val="none" w:sz="0" w:space="0" w:color="auto"/>
                                                          </w:divBdr>
                                                        </w:div>
                                                        <w:div w:id="1521773680">
                                                          <w:marLeft w:val="0"/>
                                                          <w:marRight w:val="0"/>
                                                          <w:marTop w:val="0"/>
                                                          <w:marBottom w:val="0"/>
                                                          <w:divBdr>
                                                            <w:top w:val="none" w:sz="0" w:space="0" w:color="auto"/>
                                                            <w:left w:val="none" w:sz="0" w:space="0" w:color="auto"/>
                                                            <w:bottom w:val="none" w:sz="0" w:space="0" w:color="auto"/>
                                                            <w:right w:val="none" w:sz="0" w:space="0" w:color="auto"/>
                                                          </w:divBdr>
                                                        </w:div>
                                                        <w:div w:id="981543249">
                                                          <w:marLeft w:val="0"/>
                                                          <w:marRight w:val="0"/>
                                                          <w:marTop w:val="0"/>
                                                          <w:marBottom w:val="0"/>
                                                          <w:divBdr>
                                                            <w:top w:val="none" w:sz="0" w:space="0" w:color="auto"/>
                                                            <w:left w:val="none" w:sz="0" w:space="0" w:color="auto"/>
                                                            <w:bottom w:val="none" w:sz="0" w:space="0" w:color="auto"/>
                                                            <w:right w:val="none" w:sz="0" w:space="0" w:color="auto"/>
                                                          </w:divBdr>
                                                        </w:div>
                                                        <w:div w:id="479659750">
                                                          <w:marLeft w:val="0"/>
                                                          <w:marRight w:val="0"/>
                                                          <w:marTop w:val="0"/>
                                                          <w:marBottom w:val="0"/>
                                                          <w:divBdr>
                                                            <w:top w:val="none" w:sz="0" w:space="0" w:color="auto"/>
                                                            <w:left w:val="none" w:sz="0" w:space="0" w:color="auto"/>
                                                            <w:bottom w:val="none" w:sz="0" w:space="0" w:color="auto"/>
                                                            <w:right w:val="none" w:sz="0" w:space="0" w:color="auto"/>
                                                          </w:divBdr>
                                                        </w:div>
                                                        <w:div w:id="937981303">
                                                          <w:marLeft w:val="0"/>
                                                          <w:marRight w:val="0"/>
                                                          <w:marTop w:val="0"/>
                                                          <w:marBottom w:val="0"/>
                                                          <w:divBdr>
                                                            <w:top w:val="none" w:sz="0" w:space="0" w:color="auto"/>
                                                            <w:left w:val="none" w:sz="0" w:space="0" w:color="auto"/>
                                                            <w:bottom w:val="none" w:sz="0" w:space="0" w:color="auto"/>
                                                            <w:right w:val="none" w:sz="0" w:space="0" w:color="auto"/>
                                                          </w:divBdr>
                                                        </w:div>
                                                        <w:div w:id="112598515">
                                                          <w:marLeft w:val="0"/>
                                                          <w:marRight w:val="0"/>
                                                          <w:marTop w:val="0"/>
                                                          <w:marBottom w:val="0"/>
                                                          <w:divBdr>
                                                            <w:top w:val="none" w:sz="0" w:space="0" w:color="auto"/>
                                                            <w:left w:val="none" w:sz="0" w:space="0" w:color="auto"/>
                                                            <w:bottom w:val="none" w:sz="0" w:space="0" w:color="auto"/>
                                                            <w:right w:val="none" w:sz="0" w:space="0" w:color="auto"/>
                                                          </w:divBdr>
                                                        </w:div>
                                                        <w:div w:id="1913587307">
                                                          <w:marLeft w:val="0"/>
                                                          <w:marRight w:val="0"/>
                                                          <w:marTop w:val="0"/>
                                                          <w:marBottom w:val="0"/>
                                                          <w:divBdr>
                                                            <w:top w:val="none" w:sz="0" w:space="0" w:color="auto"/>
                                                            <w:left w:val="none" w:sz="0" w:space="0" w:color="auto"/>
                                                            <w:bottom w:val="none" w:sz="0" w:space="0" w:color="auto"/>
                                                            <w:right w:val="none" w:sz="0" w:space="0" w:color="auto"/>
                                                          </w:divBdr>
                                                        </w:div>
                                                        <w:div w:id="924076803">
                                                          <w:marLeft w:val="0"/>
                                                          <w:marRight w:val="0"/>
                                                          <w:marTop w:val="0"/>
                                                          <w:marBottom w:val="0"/>
                                                          <w:divBdr>
                                                            <w:top w:val="none" w:sz="0" w:space="0" w:color="auto"/>
                                                            <w:left w:val="none" w:sz="0" w:space="0" w:color="auto"/>
                                                            <w:bottom w:val="none" w:sz="0" w:space="0" w:color="auto"/>
                                                            <w:right w:val="none" w:sz="0" w:space="0" w:color="auto"/>
                                                          </w:divBdr>
                                                        </w:div>
                                                        <w:div w:id="1607496813">
                                                          <w:marLeft w:val="0"/>
                                                          <w:marRight w:val="0"/>
                                                          <w:marTop w:val="0"/>
                                                          <w:marBottom w:val="0"/>
                                                          <w:divBdr>
                                                            <w:top w:val="none" w:sz="0" w:space="0" w:color="auto"/>
                                                            <w:left w:val="none" w:sz="0" w:space="0" w:color="auto"/>
                                                            <w:bottom w:val="none" w:sz="0" w:space="0" w:color="auto"/>
                                                            <w:right w:val="none" w:sz="0" w:space="0" w:color="auto"/>
                                                          </w:divBdr>
                                                        </w:div>
                                                        <w:div w:id="622538354">
                                                          <w:marLeft w:val="0"/>
                                                          <w:marRight w:val="0"/>
                                                          <w:marTop w:val="0"/>
                                                          <w:marBottom w:val="0"/>
                                                          <w:divBdr>
                                                            <w:top w:val="none" w:sz="0" w:space="0" w:color="auto"/>
                                                            <w:left w:val="none" w:sz="0" w:space="0" w:color="auto"/>
                                                            <w:bottom w:val="none" w:sz="0" w:space="0" w:color="auto"/>
                                                            <w:right w:val="none" w:sz="0" w:space="0" w:color="auto"/>
                                                          </w:divBdr>
                                                        </w:div>
                                                        <w:div w:id="1544445572">
                                                          <w:marLeft w:val="0"/>
                                                          <w:marRight w:val="0"/>
                                                          <w:marTop w:val="0"/>
                                                          <w:marBottom w:val="0"/>
                                                          <w:divBdr>
                                                            <w:top w:val="none" w:sz="0" w:space="0" w:color="auto"/>
                                                            <w:left w:val="none" w:sz="0" w:space="0" w:color="auto"/>
                                                            <w:bottom w:val="none" w:sz="0" w:space="0" w:color="auto"/>
                                                            <w:right w:val="none" w:sz="0" w:space="0" w:color="auto"/>
                                                          </w:divBdr>
                                                        </w:div>
                                                        <w:div w:id="446387909">
                                                          <w:marLeft w:val="0"/>
                                                          <w:marRight w:val="0"/>
                                                          <w:marTop w:val="0"/>
                                                          <w:marBottom w:val="0"/>
                                                          <w:divBdr>
                                                            <w:top w:val="none" w:sz="0" w:space="0" w:color="auto"/>
                                                            <w:left w:val="none" w:sz="0" w:space="0" w:color="auto"/>
                                                            <w:bottom w:val="none" w:sz="0" w:space="0" w:color="auto"/>
                                                            <w:right w:val="none" w:sz="0" w:space="0" w:color="auto"/>
                                                          </w:divBdr>
                                                        </w:div>
                                                        <w:div w:id="1722317442">
                                                          <w:marLeft w:val="0"/>
                                                          <w:marRight w:val="0"/>
                                                          <w:marTop w:val="0"/>
                                                          <w:marBottom w:val="0"/>
                                                          <w:divBdr>
                                                            <w:top w:val="none" w:sz="0" w:space="0" w:color="auto"/>
                                                            <w:left w:val="none" w:sz="0" w:space="0" w:color="auto"/>
                                                            <w:bottom w:val="none" w:sz="0" w:space="0" w:color="auto"/>
                                                            <w:right w:val="none" w:sz="0" w:space="0" w:color="auto"/>
                                                          </w:divBdr>
                                                        </w:div>
                                                        <w:div w:id="1910730897">
                                                          <w:marLeft w:val="0"/>
                                                          <w:marRight w:val="0"/>
                                                          <w:marTop w:val="0"/>
                                                          <w:marBottom w:val="0"/>
                                                          <w:divBdr>
                                                            <w:top w:val="none" w:sz="0" w:space="0" w:color="auto"/>
                                                            <w:left w:val="none" w:sz="0" w:space="0" w:color="auto"/>
                                                            <w:bottom w:val="none" w:sz="0" w:space="0" w:color="auto"/>
                                                            <w:right w:val="none" w:sz="0" w:space="0" w:color="auto"/>
                                                          </w:divBdr>
                                                        </w:div>
                                                        <w:div w:id="564726228">
                                                          <w:marLeft w:val="0"/>
                                                          <w:marRight w:val="0"/>
                                                          <w:marTop w:val="0"/>
                                                          <w:marBottom w:val="0"/>
                                                          <w:divBdr>
                                                            <w:top w:val="none" w:sz="0" w:space="0" w:color="auto"/>
                                                            <w:left w:val="none" w:sz="0" w:space="0" w:color="auto"/>
                                                            <w:bottom w:val="none" w:sz="0" w:space="0" w:color="auto"/>
                                                            <w:right w:val="none" w:sz="0" w:space="0" w:color="auto"/>
                                                          </w:divBdr>
                                                        </w:div>
                                                        <w:div w:id="77288491">
                                                          <w:marLeft w:val="0"/>
                                                          <w:marRight w:val="0"/>
                                                          <w:marTop w:val="0"/>
                                                          <w:marBottom w:val="0"/>
                                                          <w:divBdr>
                                                            <w:top w:val="none" w:sz="0" w:space="0" w:color="auto"/>
                                                            <w:left w:val="none" w:sz="0" w:space="0" w:color="auto"/>
                                                            <w:bottom w:val="none" w:sz="0" w:space="0" w:color="auto"/>
                                                            <w:right w:val="none" w:sz="0" w:space="0" w:color="auto"/>
                                                          </w:divBdr>
                                                        </w:div>
                                                        <w:div w:id="133379036">
                                                          <w:marLeft w:val="0"/>
                                                          <w:marRight w:val="0"/>
                                                          <w:marTop w:val="0"/>
                                                          <w:marBottom w:val="0"/>
                                                          <w:divBdr>
                                                            <w:top w:val="none" w:sz="0" w:space="0" w:color="auto"/>
                                                            <w:left w:val="none" w:sz="0" w:space="0" w:color="auto"/>
                                                            <w:bottom w:val="none" w:sz="0" w:space="0" w:color="auto"/>
                                                            <w:right w:val="none" w:sz="0" w:space="0" w:color="auto"/>
                                                          </w:divBdr>
                                                        </w:div>
                                                        <w:div w:id="137723451">
                                                          <w:marLeft w:val="0"/>
                                                          <w:marRight w:val="0"/>
                                                          <w:marTop w:val="0"/>
                                                          <w:marBottom w:val="0"/>
                                                          <w:divBdr>
                                                            <w:top w:val="none" w:sz="0" w:space="0" w:color="auto"/>
                                                            <w:left w:val="none" w:sz="0" w:space="0" w:color="auto"/>
                                                            <w:bottom w:val="none" w:sz="0" w:space="0" w:color="auto"/>
                                                            <w:right w:val="none" w:sz="0" w:space="0" w:color="auto"/>
                                                          </w:divBdr>
                                                        </w:div>
                                                        <w:div w:id="1023554432">
                                                          <w:marLeft w:val="0"/>
                                                          <w:marRight w:val="0"/>
                                                          <w:marTop w:val="0"/>
                                                          <w:marBottom w:val="0"/>
                                                          <w:divBdr>
                                                            <w:top w:val="none" w:sz="0" w:space="0" w:color="auto"/>
                                                            <w:left w:val="none" w:sz="0" w:space="0" w:color="auto"/>
                                                            <w:bottom w:val="none" w:sz="0" w:space="0" w:color="auto"/>
                                                            <w:right w:val="none" w:sz="0" w:space="0" w:color="auto"/>
                                                          </w:divBdr>
                                                        </w:div>
                                                        <w:div w:id="1494949038">
                                                          <w:marLeft w:val="0"/>
                                                          <w:marRight w:val="0"/>
                                                          <w:marTop w:val="0"/>
                                                          <w:marBottom w:val="0"/>
                                                          <w:divBdr>
                                                            <w:top w:val="none" w:sz="0" w:space="0" w:color="auto"/>
                                                            <w:left w:val="none" w:sz="0" w:space="0" w:color="auto"/>
                                                            <w:bottom w:val="none" w:sz="0" w:space="0" w:color="auto"/>
                                                            <w:right w:val="none" w:sz="0" w:space="0" w:color="auto"/>
                                                          </w:divBdr>
                                                        </w:div>
                                                        <w:div w:id="1405908076">
                                                          <w:marLeft w:val="0"/>
                                                          <w:marRight w:val="0"/>
                                                          <w:marTop w:val="0"/>
                                                          <w:marBottom w:val="0"/>
                                                          <w:divBdr>
                                                            <w:top w:val="none" w:sz="0" w:space="0" w:color="auto"/>
                                                            <w:left w:val="none" w:sz="0" w:space="0" w:color="auto"/>
                                                            <w:bottom w:val="none" w:sz="0" w:space="0" w:color="auto"/>
                                                            <w:right w:val="none" w:sz="0" w:space="0" w:color="auto"/>
                                                          </w:divBdr>
                                                        </w:div>
                                                        <w:div w:id="1887982450">
                                                          <w:marLeft w:val="0"/>
                                                          <w:marRight w:val="0"/>
                                                          <w:marTop w:val="0"/>
                                                          <w:marBottom w:val="0"/>
                                                          <w:divBdr>
                                                            <w:top w:val="none" w:sz="0" w:space="0" w:color="auto"/>
                                                            <w:left w:val="none" w:sz="0" w:space="0" w:color="auto"/>
                                                            <w:bottom w:val="none" w:sz="0" w:space="0" w:color="auto"/>
                                                            <w:right w:val="none" w:sz="0" w:space="0" w:color="auto"/>
                                                          </w:divBdr>
                                                        </w:div>
                                                        <w:div w:id="1812943126">
                                                          <w:marLeft w:val="0"/>
                                                          <w:marRight w:val="0"/>
                                                          <w:marTop w:val="0"/>
                                                          <w:marBottom w:val="0"/>
                                                          <w:divBdr>
                                                            <w:top w:val="none" w:sz="0" w:space="0" w:color="auto"/>
                                                            <w:left w:val="none" w:sz="0" w:space="0" w:color="auto"/>
                                                            <w:bottom w:val="none" w:sz="0" w:space="0" w:color="auto"/>
                                                            <w:right w:val="none" w:sz="0" w:space="0" w:color="auto"/>
                                                          </w:divBdr>
                                                        </w:div>
                                                        <w:div w:id="1429081897">
                                                          <w:marLeft w:val="0"/>
                                                          <w:marRight w:val="0"/>
                                                          <w:marTop w:val="0"/>
                                                          <w:marBottom w:val="0"/>
                                                          <w:divBdr>
                                                            <w:top w:val="none" w:sz="0" w:space="0" w:color="auto"/>
                                                            <w:left w:val="none" w:sz="0" w:space="0" w:color="auto"/>
                                                            <w:bottom w:val="none" w:sz="0" w:space="0" w:color="auto"/>
                                                            <w:right w:val="none" w:sz="0" w:space="0" w:color="auto"/>
                                                          </w:divBdr>
                                                        </w:div>
                                                        <w:div w:id="378945363">
                                                          <w:marLeft w:val="0"/>
                                                          <w:marRight w:val="0"/>
                                                          <w:marTop w:val="0"/>
                                                          <w:marBottom w:val="0"/>
                                                          <w:divBdr>
                                                            <w:top w:val="none" w:sz="0" w:space="0" w:color="auto"/>
                                                            <w:left w:val="none" w:sz="0" w:space="0" w:color="auto"/>
                                                            <w:bottom w:val="none" w:sz="0" w:space="0" w:color="auto"/>
                                                            <w:right w:val="none" w:sz="0" w:space="0" w:color="auto"/>
                                                          </w:divBdr>
                                                        </w:div>
                                                        <w:div w:id="1925458518">
                                                          <w:marLeft w:val="0"/>
                                                          <w:marRight w:val="0"/>
                                                          <w:marTop w:val="0"/>
                                                          <w:marBottom w:val="0"/>
                                                          <w:divBdr>
                                                            <w:top w:val="none" w:sz="0" w:space="0" w:color="auto"/>
                                                            <w:left w:val="none" w:sz="0" w:space="0" w:color="auto"/>
                                                            <w:bottom w:val="none" w:sz="0" w:space="0" w:color="auto"/>
                                                            <w:right w:val="none" w:sz="0" w:space="0" w:color="auto"/>
                                                          </w:divBdr>
                                                        </w:div>
                                                        <w:div w:id="1076897242">
                                                          <w:marLeft w:val="0"/>
                                                          <w:marRight w:val="0"/>
                                                          <w:marTop w:val="0"/>
                                                          <w:marBottom w:val="0"/>
                                                          <w:divBdr>
                                                            <w:top w:val="none" w:sz="0" w:space="0" w:color="auto"/>
                                                            <w:left w:val="none" w:sz="0" w:space="0" w:color="auto"/>
                                                            <w:bottom w:val="none" w:sz="0" w:space="0" w:color="auto"/>
                                                            <w:right w:val="none" w:sz="0" w:space="0" w:color="auto"/>
                                                          </w:divBdr>
                                                        </w:div>
                                                        <w:div w:id="974219303">
                                                          <w:marLeft w:val="0"/>
                                                          <w:marRight w:val="0"/>
                                                          <w:marTop w:val="0"/>
                                                          <w:marBottom w:val="0"/>
                                                          <w:divBdr>
                                                            <w:top w:val="none" w:sz="0" w:space="0" w:color="auto"/>
                                                            <w:left w:val="none" w:sz="0" w:space="0" w:color="auto"/>
                                                            <w:bottom w:val="none" w:sz="0" w:space="0" w:color="auto"/>
                                                            <w:right w:val="none" w:sz="0" w:space="0" w:color="auto"/>
                                                          </w:divBdr>
                                                        </w:div>
                                                        <w:div w:id="1046880826">
                                                          <w:marLeft w:val="0"/>
                                                          <w:marRight w:val="0"/>
                                                          <w:marTop w:val="0"/>
                                                          <w:marBottom w:val="0"/>
                                                          <w:divBdr>
                                                            <w:top w:val="none" w:sz="0" w:space="0" w:color="auto"/>
                                                            <w:left w:val="none" w:sz="0" w:space="0" w:color="auto"/>
                                                            <w:bottom w:val="none" w:sz="0" w:space="0" w:color="auto"/>
                                                            <w:right w:val="none" w:sz="0" w:space="0" w:color="auto"/>
                                                          </w:divBdr>
                                                        </w:div>
                                                        <w:div w:id="399987899">
                                                          <w:marLeft w:val="0"/>
                                                          <w:marRight w:val="0"/>
                                                          <w:marTop w:val="0"/>
                                                          <w:marBottom w:val="0"/>
                                                          <w:divBdr>
                                                            <w:top w:val="none" w:sz="0" w:space="0" w:color="auto"/>
                                                            <w:left w:val="none" w:sz="0" w:space="0" w:color="auto"/>
                                                            <w:bottom w:val="none" w:sz="0" w:space="0" w:color="auto"/>
                                                            <w:right w:val="none" w:sz="0" w:space="0" w:color="auto"/>
                                                          </w:divBdr>
                                                        </w:div>
                                                        <w:div w:id="856190456">
                                                          <w:marLeft w:val="0"/>
                                                          <w:marRight w:val="0"/>
                                                          <w:marTop w:val="0"/>
                                                          <w:marBottom w:val="0"/>
                                                          <w:divBdr>
                                                            <w:top w:val="none" w:sz="0" w:space="0" w:color="auto"/>
                                                            <w:left w:val="none" w:sz="0" w:space="0" w:color="auto"/>
                                                            <w:bottom w:val="none" w:sz="0" w:space="0" w:color="auto"/>
                                                            <w:right w:val="none" w:sz="0" w:space="0" w:color="auto"/>
                                                          </w:divBdr>
                                                        </w:div>
                                                        <w:div w:id="2099668871">
                                                          <w:marLeft w:val="0"/>
                                                          <w:marRight w:val="0"/>
                                                          <w:marTop w:val="0"/>
                                                          <w:marBottom w:val="0"/>
                                                          <w:divBdr>
                                                            <w:top w:val="none" w:sz="0" w:space="0" w:color="auto"/>
                                                            <w:left w:val="none" w:sz="0" w:space="0" w:color="auto"/>
                                                            <w:bottom w:val="none" w:sz="0" w:space="0" w:color="auto"/>
                                                            <w:right w:val="none" w:sz="0" w:space="0" w:color="auto"/>
                                                          </w:divBdr>
                                                        </w:div>
                                                        <w:div w:id="1029992760">
                                                          <w:marLeft w:val="0"/>
                                                          <w:marRight w:val="0"/>
                                                          <w:marTop w:val="0"/>
                                                          <w:marBottom w:val="0"/>
                                                          <w:divBdr>
                                                            <w:top w:val="none" w:sz="0" w:space="0" w:color="auto"/>
                                                            <w:left w:val="none" w:sz="0" w:space="0" w:color="auto"/>
                                                            <w:bottom w:val="none" w:sz="0" w:space="0" w:color="auto"/>
                                                            <w:right w:val="none" w:sz="0" w:space="0" w:color="auto"/>
                                                          </w:divBdr>
                                                        </w:div>
                                                        <w:div w:id="471144775">
                                                          <w:marLeft w:val="0"/>
                                                          <w:marRight w:val="0"/>
                                                          <w:marTop w:val="0"/>
                                                          <w:marBottom w:val="0"/>
                                                          <w:divBdr>
                                                            <w:top w:val="none" w:sz="0" w:space="0" w:color="auto"/>
                                                            <w:left w:val="none" w:sz="0" w:space="0" w:color="auto"/>
                                                            <w:bottom w:val="none" w:sz="0" w:space="0" w:color="auto"/>
                                                            <w:right w:val="none" w:sz="0" w:space="0" w:color="auto"/>
                                                          </w:divBdr>
                                                        </w:div>
                                                        <w:div w:id="1091002922">
                                                          <w:marLeft w:val="0"/>
                                                          <w:marRight w:val="0"/>
                                                          <w:marTop w:val="0"/>
                                                          <w:marBottom w:val="0"/>
                                                          <w:divBdr>
                                                            <w:top w:val="none" w:sz="0" w:space="0" w:color="auto"/>
                                                            <w:left w:val="none" w:sz="0" w:space="0" w:color="auto"/>
                                                            <w:bottom w:val="none" w:sz="0" w:space="0" w:color="auto"/>
                                                            <w:right w:val="none" w:sz="0" w:space="0" w:color="auto"/>
                                                          </w:divBdr>
                                                        </w:div>
                                                        <w:div w:id="22484496">
                                                          <w:marLeft w:val="0"/>
                                                          <w:marRight w:val="0"/>
                                                          <w:marTop w:val="0"/>
                                                          <w:marBottom w:val="0"/>
                                                          <w:divBdr>
                                                            <w:top w:val="none" w:sz="0" w:space="0" w:color="auto"/>
                                                            <w:left w:val="none" w:sz="0" w:space="0" w:color="auto"/>
                                                            <w:bottom w:val="none" w:sz="0" w:space="0" w:color="auto"/>
                                                            <w:right w:val="none" w:sz="0" w:space="0" w:color="auto"/>
                                                          </w:divBdr>
                                                        </w:div>
                                                        <w:div w:id="1746761353">
                                                          <w:marLeft w:val="0"/>
                                                          <w:marRight w:val="0"/>
                                                          <w:marTop w:val="0"/>
                                                          <w:marBottom w:val="0"/>
                                                          <w:divBdr>
                                                            <w:top w:val="none" w:sz="0" w:space="0" w:color="auto"/>
                                                            <w:left w:val="none" w:sz="0" w:space="0" w:color="auto"/>
                                                            <w:bottom w:val="none" w:sz="0" w:space="0" w:color="auto"/>
                                                            <w:right w:val="none" w:sz="0" w:space="0" w:color="auto"/>
                                                          </w:divBdr>
                                                        </w:div>
                                                        <w:div w:id="224415367">
                                                          <w:marLeft w:val="0"/>
                                                          <w:marRight w:val="0"/>
                                                          <w:marTop w:val="0"/>
                                                          <w:marBottom w:val="0"/>
                                                          <w:divBdr>
                                                            <w:top w:val="none" w:sz="0" w:space="0" w:color="auto"/>
                                                            <w:left w:val="none" w:sz="0" w:space="0" w:color="auto"/>
                                                            <w:bottom w:val="none" w:sz="0" w:space="0" w:color="auto"/>
                                                            <w:right w:val="none" w:sz="0" w:space="0" w:color="auto"/>
                                                          </w:divBdr>
                                                        </w:div>
                                                        <w:div w:id="1111121711">
                                                          <w:marLeft w:val="0"/>
                                                          <w:marRight w:val="0"/>
                                                          <w:marTop w:val="0"/>
                                                          <w:marBottom w:val="0"/>
                                                          <w:divBdr>
                                                            <w:top w:val="none" w:sz="0" w:space="0" w:color="auto"/>
                                                            <w:left w:val="none" w:sz="0" w:space="0" w:color="auto"/>
                                                            <w:bottom w:val="none" w:sz="0" w:space="0" w:color="auto"/>
                                                            <w:right w:val="none" w:sz="0" w:space="0" w:color="auto"/>
                                                          </w:divBdr>
                                                        </w:div>
                                                        <w:div w:id="767696940">
                                                          <w:marLeft w:val="0"/>
                                                          <w:marRight w:val="0"/>
                                                          <w:marTop w:val="0"/>
                                                          <w:marBottom w:val="0"/>
                                                          <w:divBdr>
                                                            <w:top w:val="none" w:sz="0" w:space="0" w:color="auto"/>
                                                            <w:left w:val="none" w:sz="0" w:space="0" w:color="auto"/>
                                                            <w:bottom w:val="none" w:sz="0" w:space="0" w:color="auto"/>
                                                            <w:right w:val="none" w:sz="0" w:space="0" w:color="auto"/>
                                                          </w:divBdr>
                                                        </w:div>
                                                        <w:div w:id="944995415">
                                                          <w:marLeft w:val="0"/>
                                                          <w:marRight w:val="0"/>
                                                          <w:marTop w:val="0"/>
                                                          <w:marBottom w:val="0"/>
                                                          <w:divBdr>
                                                            <w:top w:val="none" w:sz="0" w:space="0" w:color="auto"/>
                                                            <w:left w:val="none" w:sz="0" w:space="0" w:color="auto"/>
                                                            <w:bottom w:val="none" w:sz="0" w:space="0" w:color="auto"/>
                                                            <w:right w:val="none" w:sz="0" w:space="0" w:color="auto"/>
                                                          </w:divBdr>
                                                        </w:div>
                                                        <w:div w:id="1114206023">
                                                          <w:marLeft w:val="0"/>
                                                          <w:marRight w:val="0"/>
                                                          <w:marTop w:val="0"/>
                                                          <w:marBottom w:val="0"/>
                                                          <w:divBdr>
                                                            <w:top w:val="none" w:sz="0" w:space="0" w:color="auto"/>
                                                            <w:left w:val="none" w:sz="0" w:space="0" w:color="auto"/>
                                                            <w:bottom w:val="none" w:sz="0" w:space="0" w:color="auto"/>
                                                            <w:right w:val="none" w:sz="0" w:space="0" w:color="auto"/>
                                                          </w:divBdr>
                                                        </w:div>
                                                        <w:div w:id="290207016">
                                                          <w:marLeft w:val="0"/>
                                                          <w:marRight w:val="0"/>
                                                          <w:marTop w:val="0"/>
                                                          <w:marBottom w:val="0"/>
                                                          <w:divBdr>
                                                            <w:top w:val="none" w:sz="0" w:space="0" w:color="auto"/>
                                                            <w:left w:val="none" w:sz="0" w:space="0" w:color="auto"/>
                                                            <w:bottom w:val="none" w:sz="0" w:space="0" w:color="auto"/>
                                                            <w:right w:val="none" w:sz="0" w:space="0" w:color="auto"/>
                                                          </w:divBdr>
                                                        </w:div>
                                                        <w:div w:id="1487891315">
                                                          <w:marLeft w:val="0"/>
                                                          <w:marRight w:val="0"/>
                                                          <w:marTop w:val="0"/>
                                                          <w:marBottom w:val="0"/>
                                                          <w:divBdr>
                                                            <w:top w:val="none" w:sz="0" w:space="0" w:color="auto"/>
                                                            <w:left w:val="none" w:sz="0" w:space="0" w:color="auto"/>
                                                            <w:bottom w:val="none" w:sz="0" w:space="0" w:color="auto"/>
                                                            <w:right w:val="none" w:sz="0" w:space="0" w:color="auto"/>
                                                          </w:divBdr>
                                                        </w:div>
                                                        <w:div w:id="1343705415">
                                                          <w:marLeft w:val="0"/>
                                                          <w:marRight w:val="0"/>
                                                          <w:marTop w:val="0"/>
                                                          <w:marBottom w:val="0"/>
                                                          <w:divBdr>
                                                            <w:top w:val="none" w:sz="0" w:space="0" w:color="auto"/>
                                                            <w:left w:val="none" w:sz="0" w:space="0" w:color="auto"/>
                                                            <w:bottom w:val="none" w:sz="0" w:space="0" w:color="auto"/>
                                                            <w:right w:val="none" w:sz="0" w:space="0" w:color="auto"/>
                                                          </w:divBdr>
                                                        </w:div>
                                                        <w:div w:id="598877338">
                                                          <w:marLeft w:val="0"/>
                                                          <w:marRight w:val="0"/>
                                                          <w:marTop w:val="0"/>
                                                          <w:marBottom w:val="0"/>
                                                          <w:divBdr>
                                                            <w:top w:val="none" w:sz="0" w:space="0" w:color="auto"/>
                                                            <w:left w:val="none" w:sz="0" w:space="0" w:color="auto"/>
                                                            <w:bottom w:val="none" w:sz="0" w:space="0" w:color="auto"/>
                                                            <w:right w:val="none" w:sz="0" w:space="0" w:color="auto"/>
                                                          </w:divBdr>
                                                        </w:div>
                                                        <w:div w:id="776212437">
                                                          <w:marLeft w:val="0"/>
                                                          <w:marRight w:val="0"/>
                                                          <w:marTop w:val="0"/>
                                                          <w:marBottom w:val="0"/>
                                                          <w:divBdr>
                                                            <w:top w:val="none" w:sz="0" w:space="0" w:color="auto"/>
                                                            <w:left w:val="none" w:sz="0" w:space="0" w:color="auto"/>
                                                            <w:bottom w:val="none" w:sz="0" w:space="0" w:color="auto"/>
                                                            <w:right w:val="none" w:sz="0" w:space="0" w:color="auto"/>
                                                          </w:divBdr>
                                                        </w:div>
                                                        <w:div w:id="1851604765">
                                                          <w:marLeft w:val="0"/>
                                                          <w:marRight w:val="0"/>
                                                          <w:marTop w:val="0"/>
                                                          <w:marBottom w:val="0"/>
                                                          <w:divBdr>
                                                            <w:top w:val="none" w:sz="0" w:space="0" w:color="auto"/>
                                                            <w:left w:val="none" w:sz="0" w:space="0" w:color="auto"/>
                                                            <w:bottom w:val="none" w:sz="0" w:space="0" w:color="auto"/>
                                                            <w:right w:val="none" w:sz="0" w:space="0" w:color="auto"/>
                                                          </w:divBdr>
                                                        </w:div>
                                                        <w:div w:id="1568882558">
                                                          <w:marLeft w:val="0"/>
                                                          <w:marRight w:val="0"/>
                                                          <w:marTop w:val="0"/>
                                                          <w:marBottom w:val="0"/>
                                                          <w:divBdr>
                                                            <w:top w:val="none" w:sz="0" w:space="0" w:color="auto"/>
                                                            <w:left w:val="none" w:sz="0" w:space="0" w:color="auto"/>
                                                            <w:bottom w:val="none" w:sz="0" w:space="0" w:color="auto"/>
                                                            <w:right w:val="none" w:sz="0" w:space="0" w:color="auto"/>
                                                          </w:divBdr>
                                                        </w:div>
                                                        <w:div w:id="1652906021">
                                                          <w:marLeft w:val="0"/>
                                                          <w:marRight w:val="0"/>
                                                          <w:marTop w:val="0"/>
                                                          <w:marBottom w:val="0"/>
                                                          <w:divBdr>
                                                            <w:top w:val="none" w:sz="0" w:space="0" w:color="auto"/>
                                                            <w:left w:val="none" w:sz="0" w:space="0" w:color="auto"/>
                                                            <w:bottom w:val="none" w:sz="0" w:space="0" w:color="auto"/>
                                                            <w:right w:val="none" w:sz="0" w:space="0" w:color="auto"/>
                                                          </w:divBdr>
                                                        </w:div>
                                                        <w:div w:id="705641212">
                                                          <w:marLeft w:val="0"/>
                                                          <w:marRight w:val="0"/>
                                                          <w:marTop w:val="0"/>
                                                          <w:marBottom w:val="0"/>
                                                          <w:divBdr>
                                                            <w:top w:val="none" w:sz="0" w:space="0" w:color="auto"/>
                                                            <w:left w:val="none" w:sz="0" w:space="0" w:color="auto"/>
                                                            <w:bottom w:val="none" w:sz="0" w:space="0" w:color="auto"/>
                                                            <w:right w:val="none" w:sz="0" w:space="0" w:color="auto"/>
                                                          </w:divBdr>
                                                        </w:div>
                                                        <w:div w:id="2094431405">
                                                          <w:marLeft w:val="0"/>
                                                          <w:marRight w:val="0"/>
                                                          <w:marTop w:val="0"/>
                                                          <w:marBottom w:val="0"/>
                                                          <w:divBdr>
                                                            <w:top w:val="none" w:sz="0" w:space="0" w:color="auto"/>
                                                            <w:left w:val="none" w:sz="0" w:space="0" w:color="auto"/>
                                                            <w:bottom w:val="none" w:sz="0" w:space="0" w:color="auto"/>
                                                            <w:right w:val="none" w:sz="0" w:space="0" w:color="auto"/>
                                                          </w:divBdr>
                                                        </w:div>
                                                        <w:div w:id="665549169">
                                                          <w:marLeft w:val="0"/>
                                                          <w:marRight w:val="0"/>
                                                          <w:marTop w:val="0"/>
                                                          <w:marBottom w:val="0"/>
                                                          <w:divBdr>
                                                            <w:top w:val="none" w:sz="0" w:space="0" w:color="auto"/>
                                                            <w:left w:val="none" w:sz="0" w:space="0" w:color="auto"/>
                                                            <w:bottom w:val="none" w:sz="0" w:space="0" w:color="auto"/>
                                                            <w:right w:val="none" w:sz="0" w:space="0" w:color="auto"/>
                                                          </w:divBdr>
                                                        </w:div>
                                                        <w:div w:id="296304542">
                                                          <w:marLeft w:val="0"/>
                                                          <w:marRight w:val="0"/>
                                                          <w:marTop w:val="0"/>
                                                          <w:marBottom w:val="0"/>
                                                          <w:divBdr>
                                                            <w:top w:val="none" w:sz="0" w:space="0" w:color="auto"/>
                                                            <w:left w:val="none" w:sz="0" w:space="0" w:color="auto"/>
                                                            <w:bottom w:val="none" w:sz="0" w:space="0" w:color="auto"/>
                                                            <w:right w:val="none" w:sz="0" w:space="0" w:color="auto"/>
                                                          </w:divBdr>
                                                        </w:div>
                                                        <w:div w:id="669260134">
                                                          <w:marLeft w:val="0"/>
                                                          <w:marRight w:val="0"/>
                                                          <w:marTop w:val="0"/>
                                                          <w:marBottom w:val="0"/>
                                                          <w:divBdr>
                                                            <w:top w:val="none" w:sz="0" w:space="0" w:color="auto"/>
                                                            <w:left w:val="none" w:sz="0" w:space="0" w:color="auto"/>
                                                            <w:bottom w:val="none" w:sz="0" w:space="0" w:color="auto"/>
                                                            <w:right w:val="none" w:sz="0" w:space="0" w:color="auto"/>
                                                          </w:divBdr>
                                                        </w:div>
                                                        <w:div w:id="1900893958">
                                                          <w:marLeft w:val="0"/>
                                                          <w:marRight w:val="0"/>
                                                          <w:marTop w:val="0"/>
                                                          <w:marBottom w:val="0"/>
                                                          <w:divBdr>
                                                            <w:top w:val="none" w:sz="0" w:space="0" w:color="auto"/>
                                                            <w:left w:val="none" w:sz="0" w:space="0" w:color="auto"/>
                                                            <w:bottom w:val="none" w:sz="0" w:space="0" w:color="auto"/>
                                                            <w:right w:val="none" w:sz="0" w:space="0" w:color="auto"/>
                                                          </w:divBdr>
                                                        </w:div>
                                                        <w:div w:id="384720712">
                                                          <w:marLeft w:val="0"/>
                                                          <w:marRight w:val="0"/>
                                                          <w:marTop w:val="0"/>
                                                          <w:marBottom w:val="0"/>
                                                          <w:divBdr>
                                                            <w:top w:val="none" w:sz="0" w:space="0" w:color="auto"/>
                                                            <w:left w:val="none" w:sz="0" w:space="0" w:color="auto"/>
                                                            <w:bottom w:val="none" w:sz="0" w:space="0" w:color="auto"/>
                                                            <w:right w:val="none" w:sz="0" w:space="0" w:color="auto"/>
                                                          </w:divBdr>
                                                        </w:div>
                                                        <w:div w:id="2095199091">
                                                          <w:marLeft w:val="0"/>
                                                          <w:marRight w:val="0"/>
                                                          <w:marTop w:val="0"/>
                                                          <w:marBottom w:val="0"/>
                                                          <w:divBdr>
                                                            <w:top w:val="none" w:sz="0" w:space="0" w:color="auto"/>
                                                            <w:left w:val="none" w:sz="0" w:space="0" w:color="auto"/>
                                                            <w:bottom w:val="none" w:sz="0" w:space="0" w:color="auto"/>
                                                            <w:right w:val="none" w:sz="0" w:space="0" w:color="auto"/>
                                                          </w:divBdr>
                                                        </w:div>
                                                        <w:div w:id="1308168888">
                                                          <w:marLeft w:val="0"/>
                                                          <w:marRight w:val="0"/>
                                                          <w:marTop w:val="0"/>
                                                          <w:marBottom w:val="0"/>
                                                          <w:divBdr>
                                                            <w:top w:val="none" w:sz="0" w:space="0" w:color="auto"/>
                                                            <w:left w:val="none" w:sz="0" w:space="0" w:color="auto"/>
                                                            <w:bottom w:val="none" w:sz="0" w:space="0" w:color="auto"/>
                                                            <w:right w:val="none" w:sz="0" w:space="0" w:color="auto"/>
                                                          </w:divBdr>
                                                        </w:div>
                                                        <w:div w:id="840462326">
                                                          <w:marLeft w:val="0"/>
                                                          <w:marRight w:val="0"/>
                                                          <w:marTop w:val="0"/>
                                                          <w:marBottom w:val="0"/>
                                                          <w:divBdr>
                                                            <w:top w:val="none" w:sz="0" w:space="0" w:color="auto"/>
                                                            <w:left w:val="none" w:sz="0" w:space="0" w:color="auto"/>
                                                            <w:bottom w:val="none" w:sz="0" w:space="0" w:color="auto"/>
                                                            <w:right w:val="none" w:sz="0" w:space="0" w:color="auto"/>
                                                          </w:divBdr>
                                                        </w:div>
                                                        <w:div w:id="1360161647">
                                                          <w:marLeft w:val="0"/>
                                                          <w:marRight w:val="0"/>
                                                          <w:marTop w:val="0"/>
                                                          <w:marBottom w:val="0"/>
                                                          <w:divBdr>
                                                            <w:top w:val="none" w:sz="0" w:space="0" w:color="auto"/>
                                                            <w:left w:val="none" w:sz="0" w:space="0" w:color="auto"/>
                                                            <w:bottom w:val="none" w:sz="0" w:space="0" w:color="auto"/>
                                                            <w:right w:val="none" w:sz="0" w:space="0" w:color="auto"/>
                                                          </w:divBdr>
                                                        </w:div>
                                                        <w:div w:id="411970429">
                                                          <w:marLeft w:val="0"/>
                                                          <w:marRight w:val="0"/>
                                                          <w:marTop w:val="0"/>
                                                          <w:marBottom w:val="0"/>
                                                          <w:divBdr>
                                                            <w:top w:val="none" w:sz="0" w:space="0" w:color="auto"/>
                                                            <w:left w:val="none" w:sz="0" w:space="0" w:color="auto"/>
                                                            <w:bottom w:val="none" w:sz="0" w:space="0" w:color="auto"/>
                                                            <w:right w:val="none" w:sz="0" w:space="0" w:color="auto"/>
                                                          </w:divBdr>
                                                        </w:div>
                                                        <w:div w:id="1972980075">
                                                          <w:marLeft w:val="0"/>
                                                          <w:marRight w:val="0"/>
                                                          <w:marTop w:val="0"/>
                                                          <w:marBottom w:val="0"/>
                                                          <w:divBdr>
                                                            <w:top w:val="none" w:sz="0" w:space="0" w:color="auto"/>
                                                            <w:left w:val="none" w:sz="0" w:space="0" w:color="auto"/>
                                                            <w:bottom w:val="none" w:sz="0" w:space="0" w:color="auto"/>
                                                            <w:right w:val="none" w:sz="0" w:space="0" w:color="auto"/>
                                                          </w:divBdr>
                                                        </w:div>
                                                        <w:div w:id="659695890">
                                                          <w:marLeft w:val="0"/>
                                                          <w:marRight w:val="0"/>
                                                          <w:marTop w:val="0"/>
                                                          <w:marBottom w:val="0"/>
                                                          <w:divBdr>
                                                            <w:top w:val="none" w:sz="0" w:space="0" w:color="auto"/>
                                                            <w:left w:val="none" w:sz="0" w:space="0" w:color="auto"/>
                                                            <w:bottom w:val="none" w:sz="0" w:space="0" w:color="auto"/>
                                                            <w:right w:val="none" w:sz="0" w:space="0" w:color="auto"/>
                                                          </w:divBdr>
                                                        </w:div>
                                                        <w:div w:id="453519912">
                                                          <w:marLeft w:val="0"/>
                                                          <w:marRight w:val="0"/>
                                                          <w:marTop w:val="0"/>
                                                          <w:marBottom w:val="0"/>
                                                          <w:divBdr>
                                                            <w:top w:val="none" w:sz="0" w:space="0" w:color="auto"/>
                                                            <w:left w:val="none" w:sz="0" w:space="0" w:color="auto"/>
                                                            <w:bottom w:val="none" w:sz="0" w:space="0" w:color="auto"/>
                                                            <w:right w:val="none" w:sz="0" w:space="0" w:color="auto"/>
                                                          </w:divBdr>
                                                        </w:div>
                                                        <w:div w:id="1212615676">
                                                          <w:marLeft w:val="0"/>
                                                          <w:marRight w:val="0"/>
                                                          <w:marTop w:val="0"/>
                                                          <w:marBottom w:val="0"/>
                                                          <w:divBdr>
                                                            <w:top w:val="none" w:sz="0" w:space="0" w:color="auto"/>
                                                            <w:left w:val="none" w:sz="0" w:space="0" w:color="auto"/>
                                                            <w:bottom w:val="none" w:sz="0" w:space="0" w:color="auto"/>
                                                            <w:right w:val="none" w:sz="0" w:space="0" w:color="auto"/>
                                                          </w:divBdr>
                                                        </w:div>
                                                        <w:div w:id="1287617568">
                                                          <w:marLeft w:val="0"/>
                                                          <w:marRight w:val="0"/>
                                                          <w:marTop w:val="0"/>
                                                          <w:marBottom w:val="0"/>
                                                          <w:divBdr>
                                                            <w:top w:val="none" w:sz="0" w:space="0" w:color="auto"/>
                                                            <w:left w:val="none" w:sz="0" w:space="0" w:color="auto"/>
                                                            <w:bottom w:val="none" w:sz="0" w:space="0" w:color="auto"/>
                                                            <w:right w:val="none" w:sz="0" w:space="0" w:color="auto"/>
                                                          </w:divBdr>
                                                        </w:div>
                                                        <w:div w:id="8801035">
                                                          <w:marLeft w:val="0"/>
                                                          <w:marRight w:val="0"/>
                                                          <w:marTop w:val="0"/>
                                                          <w:marBottom w:val="0"/>
                                                          <w:divBdr>
                                                            <w:top w:val="none" w:sz="0" w:space="0" w:color="auto"/>
                                                            <w:left w:val="none" w:sz="0" w:space="0" w:color="auto"/>
                                                            <w:bottom w:val="none" w:sz="0" w:space="0" w:color="auto"/>
                                                            <w:right w:val="none" w:sz="0" w:space="0" w:color="auto"/>
                                                          </w:divBdr>
                                                        </w:div>
                                                        <w:div w:id="2135976588">
                                                          <w:marLeft w:val="0"/>
                                                          <w:marRight w:val="0"/>
                                                          <w:marTop w:val="0"/>
                                                          <w:marBottom w:val="0"/>
                                                          <w:divBdr>
                                                            <w:top w:val="none" w:sz="0" w:space="0" w:color="auto"/>
                                                            <w:left w:val="none" w:sz="0" w:space="0" w:color="auto"/>
                                                            <w:bottom w:val="none" w:sz="0" w:space="0" w:color="auto"/>
                                                            <w:right w:val="none" w:sz="0" w:space="0" w:color="auto"/>
                                                          </w:divBdr>
                                                        </w:div>
                                                        <w:div w:id="649361399">
                                                          <w:marLeft w:val="0"/>
                                                          <w:marRight w:val="0"/>
                                                          <w:marTop w:val="0"/>
                                                          <w:marBottom w:val="0"/>
                                                          <w:divBdr>
                                                            <w:top w:val="none" w:sz="0" w:space="0" w:color="auto"/>
                                                            <w:left w:val="none" w:sz="0" w:space="0" w:color="auto"/>
                                                            <w:bottom w:val="none" w:sz="0" w:space="0" w:color="auto"/>
                                                            <w:right w:val="none" w:sz="0" w:space="0" w:color="auto"/>
                                                          </w:divBdr>
                                                        </w:div>
                                                        <w:div w:id="2021195796">
                                                          <w:marLeft w:val="0"/>
                                                          <w:marRight w:val="0"/>
                                                          <w:marTop w:val="0"/>
                                                          <w:marBottom w:val="0"/>
                                                          <w:divBdr>
                                                            <w:top w:val="none" w:sz="0" w:space="0" w:color="auto"/>
                                                            <w:left w:val="none" w:sz="0" w:space="0" w:color="auto"/>
                                                            <w:bottom w:val="none" w:sz="0" w:space="0" w:color="auto"/>
                                                            <w:right w:val="none" w:sz="0" w:space="0" w:color="auto"/>
                                                          </w:divBdr>
                                                        </w:div>
                                                        <w:div w:id="300042592">
                                                          <w:marLeft w:val="0"/>
                                                          <w:marRight w:val="0"/>
                                                          <w:marTop w:val="0"/>
                                                          <w:marBottom w:val="0"/>
                                                          <w:divBdr>
                                                            <w:top w:val="none" w:sz="0" w:space="0" w:color="auto"/>
                                                            <w:left w:val="none" w:sz="0" w:space="0" w:color="auto"/>
                                                            <w:bottom w:val="none" w:sz="0" w:space="0" w:color="auto"/>
                                                            <w:right w:val="none" w:sz="0" w:space="0" w:color="auto"/>
                                                          </w:divBdr>
                                                        </w:div>
                                                        <w:div w:id="2004777772">
                                                          <w:marLeft w:val="0"/>
                                                          <w:marRight w:val="0"/>
                                                          <w:marTop w:val="0"/>
                                                          <w:marBottom w:val="0"/>
                                                          <w:divBdr>
                                                            <w:top w:val="none" w:sz="0" w:space="0" w:color="auto"/>
                                                            <w:left w:val="none" w:sz="0" w:space="0" w:color="auto"/>
                                                            <w:bottom w:val="none" w:sz="0" w:space="0" w:color="auto"/>
                                                            <w:right w:val="none" w:sz="0" w:space="0" w:color="auto"/>
                                                          </w:divBdr>
                                                        </w:div>
                                                        <w:div w:id="1992059459">
                                                          <w:marLeft w:val="0"/>
                                                          <w:marRight w:val="0"/>
                                                          <w:marTop w:val="0"/>
                                                          <w:marBottom w:val="0"/>
                                                          <w:divBdr>
                                                            <w:top w:val="none" w:sz="0" w:space="0" w:color="auto"/>
                                                            <w:left w:val="none" w:sz="0" w:space="0" w:color="auto"/>
                                                            <w:bottom w:val="none" w:sz="0" w:space="0" w:color="auto"/>
                                                            <w:right w:val="none" w:sz="0" w:space="0" w:color="auto"/>
                                                          </w:divBdr>
                                                        </w:div>
                                                        <w:div w:id="637341579">
                                                          <w:marLeft w:val="0"/>
                                                          <w:marRight w:val="0"/>
                                                          <w:marTop w:val="0"/>
                                                          <w:marBottom w:val="0"/>
                                                          <w:divBdr>
                                                            <w:top w:val="none" w:sz="0" w:space="0" w:color="auto"/>
                                                            <w:left w:val="none" w:sz="0" w:space="0" w:color="auto"/>
                                                            <w:bottom w:val="none" w:sz="0" w:space="0" w:color="auto"/>
                                                            <w:right w:val="none" w:sz="0" w:space="0" w:color="auto"/>
                                                          </w:divBdr>
                                                        </w:div>
                                                        <w:div w:id="1392190608">
                                                          <w:marLeft w:val="0"/>
                                                          <w:marRight w:val="0"/>
                                                          <w:marTop w:val="0"/>
                                                          <w:marBottom w:val="0"/>
                                                          <w:divBdr>
                                                            <w:top w:val="none" w:sz="0" w:space="0" w:color="auto"/>
                                                            <w:left w:val="none" w:sz="0" w:space="0" w:color="auto"/>
                                                            <w:bottom w:val="none" w:sz="0" w:space="0" w:color="auto"/>
                                                            <w:right w:val="none" w:sz="0" w:space="0" w:color="auto"/>
                                                          </w:divBdr>
                                                        </w:div>
                                                        <w:div w:id="750346723">
                                                          <w:marLeft w:val="0"/>
                                                          <w:marRight w:val="0"/>
                                                          <w:marTop w:val="0"/>
                                                          <w:marBottom w:val="0"/>
                                                          <w:divBdr>
                                                            <w:top w:val="none" w:sz="0" w:space="0" w:color="auto"/>
                                                            <w:left w:val="none" w:sz="0" w:space="0" w:color="auto"/>
                                                            <w:bottom w:val="none" w:sz="0" w:space="0" w:color="auto"/>
                                                            <w:right w:val="none" w:sz="0" w:space="0" w:color="auto"/>
                                                          </w:divBdr>
                                                        </w:div>
                                                        <w:div w:id="1995183468">
                                                          <w:marLeft w:val="0"/>
                                                          <w:marRight w:val="0"/>
                                                          <w:marTop w:val="0"/>
                                                          <w:marBottom w:val="0"/>
                                                          <w:divBdr>
                                                            <w:top w:val="none" w:sz="0" w:space="0" w:color="auto"/>
                                                            <w:left w:val="none" w:sz="0" w:space="0" w:color="auto"/>
                                                            <w:bottom w:val="none" w:sz="0" w:space="0" w:color="auto"/>
                                                            <w:right w:val="none" w:sz="0" w:space="0" w:color="auto"/>
                                                          </w:divBdr>
                                                        </w:div>
                                                        <w:div w:id="1681809094">
                                                          <w:marLeft w:val="0"/>
                                                          <w:marRight w:val="0"/>
                                                          <w:marTop w:val="0"/>
                                                          <w:marBottom w:val="0"/>
                                                          <w:divBdr>
                                                            <w:top w:val="none" w:sz="0" w:space="0" w:color="auto"/>
                                                            <w:left w:val="none" w:sz="0" w:space="0" w:color="auto"/>
                                                            <w:bottom w:val="none" w:sz="0" w:space="0" w:color="auto"/>
                                                            <w:right w:val="none" w:sz="0" w:space="0" w:color="auto"/>
                                                          </w:divBdr>
                                                        </w:div>
                                                        <w:div w:id="2091387132">
                                                          <w:marLeft w:val="0"/>
                                                          <w:marRight w:val="0"/>
                                                          <w:marTop w:val="0"/>
                                                          <w:marBottom w:val="0"/>
                                                          <w:divBdr>
                                                            <w:top w:val="none" w:sz="0" w:space="0" w:color="auto"/>
                                                            <w:left w:val="none" w:sz="0" w:space="0" w:color="auto"/>
                                                            <w:bottom w:val="none" w:sz="0" w:space="0" w:color="auto"/>
                                                            <w:right w:val="none" w:sz="0" w:space="0" w:color="auto"/>
                                                          </w:divBdr>
                                                        </w:div>
                                                        <w:div w:id="1225261543">
                                                          <w:marLeft w:val="0"/>
                                                          <w:marRight w:val="0"/>
                                                          <w:marTop w:val="0"/>
                                                          <w:marBottom w:val="0"/>
                                                          <w:divBdr>
                                                            <w:top w:val="none" w:sz="0" w:space="0" w:color="auto"/>
                                                            <w:left w:val="none" w:sz="0" w:space="0" w:color="auto"/>
                                                            <w:bottom w:val="none" w:sz="0" w:space="0" w:color="auto"/>
                                                            <w:right w:val="none" w:sz="0" w:space="0" w:color="auto"/>
                                                          </w:divBdr>
                                                        </w:div>
                                                        <w:div w:id="2004818803">
                                                          <w:marLeft w:val="0"/>
                                                          <w:marRight w:val="0"/>
                                                          <w:marTop w:val="0"/>
                                                          <w:marBottom w:val="0"/>
                                                          <w:divBdr>
                                                            <w:top w:val="none" w:sz="0" w:space="0" w:color="auto"/>
                                                            <w:left w:val="none" w:sz="0" w:space="0" w:color="auto"/>
                                                            <w:bottom w:val="none" w:sz="0" w:space="0" w:color="auto"/>
                                                            <w:right w:val="none" w:sz="0" w:space="0" w:color="auto"/>
                                                          </w:divBdr>
                                                        </w:div>
                                                        <w:div w:id="696470758">
                                                          <w:marLeft w:val="0"/>
                                                          <w:marRight w:val="0"/>
                                                          <w:marTop w:val="0"/>
                                                          <w:marBottom w:val="0"/>
                                                          <w:divBdr>
                                                            <w:top w:val="none" w:sz="0" w:space="0" w:color="auto"/>
                                                            <w:left w:val="none" w:sz="0" w:space="0" w:color="auto"/>
                                                            <w:bottom w:val="none" w:sz="0" w:space="0" w:color="auto"/>
                                                            <w:right w:val="none" w:sz="0" w:space="0" w:color="auto"/>
                                                          </w:divBdr>
                                                        </w:div>
                                                        <w:div w:id="816066769">
                                                          <w:marLeft w:val="0"/>
                                                          <w:marRight w:val="0"/>
                                                          <w:marTop w:val="0"/>
                                                          <w:marBottom w:val="0"/>
                                                          <w:divBdr>
                                                            <w:top w:val="none" w:sz="0" w:space="0" w:color="auto"/>
                                                            <w:left w:val="none" w:sz="0" w:space="0" w:color="auto"/>
                                                            <w:bottom w:val="none" w:sz="0" w:space="0" w:color="auto"/>
                                                            <w:right w:val="none" w:sz="0" w:space="0" w:color="auto"/>
                                                          </w:divBdr>
                                                        </w:div>
                                                        <w:div w:id="1753546935">
                                                          <w:marLeft w:val="0"/>
                                                          <w:marRight w:val="0"/>
                                                          <w:marTop w:val="0"/>
                                                          <w:marBottom w:val="0"/>
                                                          <w:divBdr>
                                                            <w:top w:val="none" w:sz="0" w:space="0" w:color="auto"/>
                                                            <w:left w:val="none" w:sz="0" w:space="0" w:color="auto"/>
                                                            <w:bottom w:val="none" w:sz="0" w:space="0" w:color="auto"/>
                                                            <w:right w:val="none" w:sz="0" w:space="0" w:color="auto"/>
                                                          </w:divBdr>
                                                        </w:div>
                                                        <w:div w:id="2059162577">
                                                          <w:marLeft w:val="0"/>
                                                          <w:marRight w:val="0"/>
                                                          <w:marTop w:val="0"/>
                                                          <w:marBottom w:val="0"/>
                                                          <w:divBdr>
                                                            <w:top w:val="none" w:sz="0" w:space="0" w:color="auto"/>
                                                            <w:left w:val="none" w:sz="0" w:space="0" w:color="auto"/>
                                                            <w:bottom w:val="none" w:sz="0" w:space="0" w:color="auto"/>
                                                            <w:right w:val="none" w:sz="0" w:space="0" w:color="auto"/>
                                                          </w:divBdr>
                                                        </w:div>
                                                        <w:div w:id="716705546">
                                                          <w:marLeft w:val="0"/>
                                                          <w:marRight w:val="0"/>
                                                          <w:marTop w:val="0"/>
                                                          <w:marBottom w:val="0"/>
                                                          <w:divBdr>
                                                            <w:top w:val="none" w:sz="0" w:space="0" w:color="auto"/>
                                                            <w:left w:val="none" w:sz="0" w:space="0" w:color="auto"/>
                                                            <w:bottom w:val="none" w:sz="0" w:space="0" w:color="auto"/>
                                                            <w:right w:val="none" w:sz="0" w:space="0" w:color="auto"/>
                                                          </w:divBdr>
                                                        </w:div>
                                                        <w:div w:id="1873104264">
                                                          <w:marLeft w:val="0"/>
                                                          <w:marRight w:val="0"/>
                                                          <w:marTop w:val="0"/>
                                                          <w:marBottom w:val="0"/>
                                                          <w:divBdr>
                                                            <w:top w:val="none" w:sz="0" w:space="0" w:color="auto"/>
                                                            <w:left w:val="none" w:sz="0" w:space="0" w:color="auto"/>
                                                            <w:bottom w:val="none" w:sz="0" w:space="0" w:color="auto"/>
                                                            <w:right w:val="none" w:sz="0" w:space="0" w:color="auto"/>
                                                          </w:divBdr>
                                                        </w:div>
                                                        <w:div w:id="34159625">
                                                          <w:marLeft w:val="0"/>
                                                          <w:marRight w:val="0"/>
                                                          <w:marTop w:val="0"/>
                                                          <w:marBottom w:val="0"/>
                                                          <w:divBdr>
                                                            <w:top w:val="none" w:sz="0" w:space="0" w:color="auto"/>
                                                            <w:left w:val="none" w:sz="0" w:space="0" w:color="auto"/>
                                                            <w:bottom w:val="none" w:sz="0" w:space="0" w:color="auto"/>
                                                            <w:right w:val="none" w:sz="0" w:space="0" w:color="auto"/>
                                                          </w:divBdr>
                                                        </w:div>
                                                        <w:div w:id="1266302917">
                                                          <w:marLeft w:val="0"/>
                                                          <w:marRight w:val="0"/>
                                                          <w:marTop w:val="0"/>
                                                          <w:marBottom w:val="0"/>
                                                          <w:divBdr>
                                                            <w:top w:val="none" w:sz="0" w:space="0" w:color="auto"/>
                                                            <w:left w:val="none" w:sz="0" w:space="0" w:color="auto"/>
                                                            <w:bottom w:val="none" w:sz="0" w:space="0" w:color="auto"/>
                                                            <w:right w:val="none" w:sz="0" w:space="0" w:color="auto"/>
                                                          </w:divBdr>
                                                        </w:div>
                                                        <w:div w:id="2006975101">
                                                          <w:marLeft w:val="0"/>
                                                          <w:marRight w:val="0"/>
                                                          <w:marTop w:val="0"/>
                                                          <w:marBottom w:val="0"/>
                                                          <w:divBdr>
                                                            <w:top w:val="none" w:sz="0" w:space="0" w:color="auto"/>
                                                            <w:left w:val="none" w:sz="0" w:space="0" w:color="auto"/>
                                                            <w:bottom w:val="none" w:sz="0" w:space="0" w:color="auto"/>
                                                            <w:right w:val="none" w:sz="0" w:space="0" w:color="auto"/>
                                                          </w:divBdr>
                                                        </w:div>
                                                        <w:div w:id="134496237">
                                                          <w:marLeft w:val="0"/>
                                                          <w:marRight w:val="0"/>
                                                          <w:marTop w:val="0"/>
                                                          <w:marBottom w:val="0"/>
                                                          <w:divBdr>
                                                            <w:top w:val="none" w:sz="0" w:space="0" w:color="auto"/>
                                                            <w:left w:val="none" w:sz="0" w:space="0" w:color="auto"/>
                                                            <w:bottom w:val="none" w:sz="0" w:space="0" w:color="auto"/>
                                                            <w:right w:val="none" w:sz="0" w:space="0" w:color="auto"/>
                                                          </w:divBdr>
                                                        </w:div>
                                                        <w:div w:id="2100519206">
                                                          <w:marLeft w:val="0"/>
                                                          <w:marRight w:val="0"/>
                                                          <w:marTop w:val="0"/>
                                                          <w:marBottom w:val="0"/>
                                                          <w:divBdr>
                                                            <w:top w:val="none" w:sz="0" w:space="0" w:color="auto"/>
                                                            <w:left w:val="none" w:sz="0" w:space="0" w:color="auto"/>
                                                            <w:bottom w:val="none" w:sz="0" w:space="0" w:color="auto"/>
                                                            <w:right w:val="none" w:sz="0" w:space="0" w:color="auto"/>
                                                          </w:divBdr>
                                                        </w:div>
                                                        <w:div w:id="274291839">
                                                          <w:marLeft w:val="0"/>
                                                          <w:marRight w:val="0"/>
                                                          <w:marTop w:val="0"/>
                                                          <w:marBottom w:val="0"/>
                                                          <w:divBdr>
                                                            <w:top w:val="none" w:sz="0" w:space="0" w:color="auto"/>
                                                            <w:left w:val="none" w:sz="0" w:space="0" w:color="auto"/>
                                                            <w:bottom w:val="none" w:sz="0" w:space="0" w:color="auto"/>
                                                            <w:right w:val="none" w:sz="0" w:space="0" w:color="auto"/>
                                                          </w:divBdr>
                                                        </w:div>
                                                        <w:div w:id="601497783">
                                                          <w:marLeft w:val="0"/>
                                                          <w:marRight w:val="0"/>
                                                          <w:marTop w:val="0"/>
                                                          <w:marBottom w:val="0"/>
                                                          <w:divBdr>
                                                            <w:top w:val="none" w:sz="0" w:space="0" w:color="auto"/>
                                                            <w:left w:val="none" w:sz="0" w:space="0" w:color="auto"/>
                                                            <w:bottom w:val="none" w:sz="0" w:space="0" w:color="auto"/>
                                                            <w:right w:val="none" w:sz="0" w:space="0" w:color="auto"/>
                                                          </w:divBdr>
                                                        </w:div>
                                                        <w:div w:id="664433853">
                                                          <w:marLeft w:val="0"/>
                                                          <w:marRight w:val="0"/>
                                                          <w:marTop w:val="0"/>
                                                          <w:marBottom w:val="0"/>
                                                          <w:divBdr>
                                                            <w:top w:val="none" w:sz="0" w:space="0" w:color="auto"/>
                                                            <w:left w:val="none" w:sz="0" w:space="0" w:color="auto"/>
                                                            <w:bottom w:val="none" w:sz="0" w:space="0" w:color="auto"/>
                                                            <w:right w:val="none" w:sz="0" w:space="0" w:color="auto"/>
                                                          </w:divBdr>
                                                        </w:div>
                                                        <w:div w:id="677931726">
                                                          <w:marLeft w:val="0"/>
                                                          <w:marRight w:val="0"/>
                                                          <w:marTop w:val="0"/>
                                                          <w:marBottom w:val="0"/>
                                                          <w:divBdr>
                                                            <w:top w:val="none" w:sz="0" w:space="0" w:color="auto"/>
                                                            <w:left w:val="none" w:sz="0" w:space="0" w:color="auto"/>
                                                            <w:bottom w:val="none" w:sz="0" w:space="0" w:color="auto"/>
                                                            <w:right w:val="none" w:sz="0" w:space="0" w:color="auto"/>
                                                          </w:divBdr>
                                                        </w:div>
                                                        <w:div w:id="144668835">
                                                          <w:marLeft w:val="0"/>
                                                          <w:marRight w:val="0"/>
                                                          <w:marTop w:val="0"/>
                                                          <w:marBottom w:val="0"/>
                                                          <w:divBdr>
                                                            <w:top w:val="none" w:sz="0" w:space="0" w:color="auto"/>
                                                            <w:left w:val="none" w:sz="0" w:space="0" w:color="auto"/>
                                                            <w:bottom w:val="none" w:sz="0" w:space="0" w:color="auto"/>
                                                            <w:right w:val="none" w:sz="0" w:space="0" w:color="auto"/>
                                                          </w:divBdr>
                                                        </w:div>
                                                        <w:div w:id="845048508">
                                                          <w:marLeft w:val="0"/>
                                                          <w:marRight w:val="0"/>
                                                          <w:marTop w:val="0"/>
                                                          <w:marBottom w:val="0"/>
                                                          <w:divBdr>
                                                            <w:top w:val="none" w:sz="0" w:space="0" w:color="auto"/>
                                                            <w:left w:val="none" w:sz="0" w:space="0" w:color="auto"/>
                                                            <w:bottom w:val="none" w:sz="0" w:space="0" w:color="auto"/>
                                                            <w:right w:val="none" w:sz="0" w:space="0" w:color="auto"/>
                                                          </w:divBdr>
                                                        </w:div>
                                                        <w:div w:id="1408920756">
                                                          <w:marLeft w:val="0"/>
                                                          <w:marRight w:val="0"/>
                                                          <w:marTop w:val="0"/>
                                                          <w:marBottom w:val="0"/>
                                                          <w:divBdr>
                                                            <w:top w:val="none" w:sz="0" w:space="0" w:color="auto"/>
                                                            <w:left w:val="none" w:sz="0" w:space="0" w:color="auto"/>
                                                            <w:bottom w:val="none" w:sz="0" w:space="0" w:color="auto"/>
                                                            <w:right w:val="none" w:sz="0" w:space="0" w:color="auto"/>
                                                          </w:divBdr>
                                                        </w:div>
                                                        <w:div w:id="1331979365">
                                                          <w:marLeft w:val="0"/>
                                                          <w:marRight w:val="0"/>
                                                          <w:marTop w:val="0"/>
                                                          <w:marBottom w:val="0"/>
                                                          <w:divBdr>
                                                            <w:top w:val="none" w:sz="0" w:space="0" w:color="auto"/>
                                                            <w:left w:val="none" w:sz="0" w:space="0" w:color="auto"/>
                                                            <w:bottom w:val="none" w:sz="0" w:space="0" w:color="auto"/>
                                                            <w:right w:val="none" w:sz="0" w:space="0" w:color="auto"/>
                                                          </w:divBdr>
                                                        </w:div>
                                                        <w:div w:id="690297864">
                                                          <w:marLeft w:val="0"/>
                                                          <w:marRight w:val="0"/>
                                                          <w:marTop w:val="0"/>
                                                          <w:marBottom w:val="0"/>
                                                          <w:divBdr>
                                                            <w:top w:val="none" w:sz="0" w:space="0" w:color="auto"/>
                                                            <w:left w:val="none" w:sz="0" w:space="0" w:color="auto"/>
                                                            <w:bottom w:val="none" w:sz="0" w:space="0" w:color="auto"/>
                                                            <w:right w:val="none" w:sz="0" w:space="0" w:color="auto"/>
                                                          </w:divBdr>
                                                        </w:div>
                                                        <w:div w:id="2081977745">
                                                          <w:marLeft w:val="0"/>
                                                          <w:marRight w:val="0"/>
                                                          <w:marTop w:val="0"/>
                                                          <w:marBottom w:val="0"/>
                                                          <w:divBdr>
                                                            <w:top w:val="none" w:sz="0" w:space="0" w:color="auto"/>
                                                            <w:left w:val="none" w:sz="0" w:space="0" w:color="auto"/>
                                                            <w:bottom w:val="none" w:sz="0" w:space="0" w:color="auto"/>
                                                            <w:right w:val="none" w:sz="0" w:space="0" w:color="auto"/>
                                                          </w:divBdr>
                                                        </w:div>
                                                        <w:div w:id="1743328376">
                                                          <w:marLeft w:val="0"/>
                                                          <w:marRight w:val="0"/>
                                                          <w:marTop w:val="0"/>
                                                          <w:marBottom w:val="0"/>
                                                          <w:divBdr>
                                                            <w:top w:val="none" w:sz="0" w:space="0" w:color="auto"/>
                                                            <w:left w:val="none" w:sz="0" w:space="0" w:color="auto"/>
                                                            <w:bottom w:val="none" w:sz="0" w:space="0" w:color="auto"/>
                                                            <w:right w:val="none" w:sz="0" w:space="0" w:color="auto"/>
                                                          </w:divBdr>
                                                        </w:div>
                                                        <w:div w:id="1102645014">
                                                          <w:marLeft w:val="0"/>
                                                          <w:marRight w:val="0"/>
                                                          <w:marTop w:val="0"/>
                                                          <w:marBottom w:val="0"/>
                                                          <w:divBdr>
                                                            <w:top w:val="none" w:sz="0" w:space="0" w:color="auto"/>
                                                            <w:left w:val="none" w:sz="0" w:space="0" w:color="auto"/>
                                                            <w:bottom w:val="none" w:sz="0" w:space="0" w:color="auto"/>
                                                            <w:right w:val="none" w:sz="0" w:space="0" w:color="auto"/>
                                                          </w:divBdr>
                                                        </w:div>
                                                        <w:div w:id="1659654983">
                                                          <w:marLeft w:val="0"/>
                                                          <w:marRight w:val="0"/>
                                                          <w:marTop w:val="0"/>
                                                          <w:marBottom w:val="0"/>
                                                          <w:divBdr>
                                                            <w:top w:val="none" w:sz="0" w:space="0" w:color="auto"/>
                                                            <w:left w:val="none" w:sz="0" w:space="0" w:color="auto"/>
                                                            <w:bottom w:val="none" w:sz="0" w:space="0" w:color="auto"/>
                                                            <w:right w:val="none" w:sz="0" w:space="0" w:color="auto"/>
                                                          </w:divBdr>
                                                        </w:div>
                                                        <w:div w:id="1653369973">
                                                          <w:marLeft w:val="0"/>
                                                          <w:marRight w:val="0"/>
                                                          <w:marTop w:val="0"/>
                                                          <w:marBottom w:val="0"/>
                                                          <w:divBdr>
                                                            <w:top w:val="none" w:sz="0" w:space="0" w:color="auto"/>
                                                            <w:left w:val="none" w:sz="0" w:space="0" w:color="auto"/>
                                                            <w:bottom w:val="none" w:sz="0" w:space="0" w:color="auto"/>
                                                            <w:right w:val="none" w:sz="0" w:space="0" w:color="auto"/>
                                                          </w:divBdr>
                                                        </w:div>
                                                        <w:div w:id="1766489394">
                                                          <w:marLeft w:val="0"/>
                                                          <w:marRight w:val="0"/>
                                                          <w:marTop w:val="0"/>
                                                          <w:marBottom w:val="0"/>
                                                          <w:divBdr>
                                                            <w:top w:val="none" w:sz="0" w:space="0" w:color="auto"/>
                                                            <w:left w:val="none" w:sz="0" w:space="0" w:color="auto"/>
                                                            <w:bottom w:val="none" w:sz="0" w:space="0" w:color="auto"/>
                                                            <w:right w:val="none" w:sz="0" w:space="0" w:color="auto"/>
                                                          </w:divBdr>
                                                        </w:div>
                                                        <w:div w:id="92558396">
                                                          <w:marLeft w:val="0"/>
                                                          <w:marRight w:val="0"/>
                                                          <w:marTop w:val="0"/>
                                                          <w:marBottom w:val="0"/>
                                                          <w:divBdr>
                                                            <w:top w:val="none" w:sz="0" w:space="0" w:color="auto"/>
                                                            <w:left w:val="none" w:sz="0" w:space="0" w:color="auto"/>
                                                            <w:bottom w:val="none" w:sz="0" w:space="0" w:color="auto"/>
                                                            <w:right w:val="none" w:sz="0" w:space="0" w:color="auto"/>
                                                          </w:divBdr>
                                                        </w:div>
                                                        <w:div w:id="369649675">
                                                          <w:marLeft w:val="0"/>
                                                          <w:marRight w:val="0"/>
                                                          <w:marTop w:val="0"/>
                                                          <w:marBottom w:val="0"/>
                                                          <w:divBdr>
                                                            <w:top w:val="none" w:sz="0" w:space="0" w:color="auto"/>
                                                            <w:left w:val="none" w:sz="0" w:space="0" w:color="auto"/>
                                                            <w:bottom w:val="none" w:sz="0" w:space="0" w:color="auto"/>
                                                            <w:right w:val="none" w:sz="0" w:space="0" w:color="auto"/>
                                                          </w:divBdr>
                                                        </w:div>
                                                        <w:div w:id="46269413">
                                                          <w:marLeft w:val="0"/>
                                                          <w:marRight w:val="0"/>
                                                          <w:marTop w:val="0"/>
                                                          <w:marBottom w:val="0"/>
                                                          <w:divBdr>
                                                            <w:top w:val="none" w:sz="0" w:space="0" w:color="auto"/>
                                                            <w:left w:val="none" w:sz="0" w:space="0" w:color="auto"/>
                                                            <w:bottom w:val="none" w:sz="0" w:space="0" w:color="auto"/>
                                                            <w:right w:val="none" w:sz="0" w:space="0" w:color="auto"/>
                                                          </w:divBdr>
                                                        </w:div>
                                                        <w:div w:id="1921256891">
                                                          <w:marLeft w:val="0"/>
                                                          <w:marRight w:val="0"/>
                                                          <w:marTop w:val="0"/>
                                                          <w:marBottom w:val="0"/>
                                                          <w:divBdr>
                                                            <w:top w:val="none" w:sz="0" w:space="0" w:color="auto"/>
                                                            <w:left w:val="none" w:sz="0" w:space="0" w:color="auto"/>
                                                            <w:bottom w:val="none" w:sz="0" w:space="0" w:color="auto"/>
                                                            <w:right w:val="none" w:sz="0" w:space="0" w:color="auto"/>
                                                          </w:divBdr>
                                                        </w:div>
                                                        <w:div w:id="1269968436">
                                                          <w:marLeft w:val="0"/>
                                                          <w:marRight w:val="0"/>
                                                          <w:marTop w:val="0"/>
                                                          <w:marBottom w:val="0"/>
                                                          <w:divBdr>
                                                            <w:top w:val="none" w:sz="0" w:space="0" w:color="auto"/>
                                                            <w:left w:val="none" w:sz="0" w:space="0" w:color="auto"/>
                                                            <w:bottom w:val="none" w:sz="0" w:space="0" w:color="auto"/>
                                                            <w:right w:val="none" w:sz="0" w:space="0" w:color="auto"/>
                                                          </w:divBdr>
                                                        </w:div>
                                                        <w:div w:id="325328007">
                                                          <w:marLeft w:val="0"/>
                                                          <w:marRight w:val="0"/>
                                                          <w:marTop w:val="0"/>
                                                          <w:marBottom w:val="0"/>
                                                          <w:divBdr>
                                                            <w:top w:val="none" w:sz="0" w:space="0" w:color="auto"/>
                                                            <w:left w:val="none" w:sz="0" w:space="0" w:color="auto"/>
                                                            <w:bottom w:val="none" w:sz="0" w:space="0" w:color="auto"/>
                                                            <w:right w:val="none" w:sz="0" w:space="0" w:color="auto"/>
                                                          </w:divBdr>
                                                        </w:div>
                                                        <w:div w:id="1835216379">
                                                          <w:marLeft w:val="0"/>
                                                          <w:marRight w:val="0"/>
                                                          <w:marTop w:val="0"/>
                                                          <w:marBottom w:val="0"/>
                                                          <w:divBdr>
                                                            <w:top w:val="none" w:sz="0" w:space="0" w:color="auto"/>
                                                            <w:left w:val="none" w:sz="0" w:space="0" w:color="auto"/>
                                                            <w:bottom w:val="none" w:sz="0" w:space="0" w:color="auto"/>
                                                            <w:right w:val="none" w:sz="0" w:space="0" w:color="auto"/>
                                                          </w:divBdr>
                                                        </w:div>
                                                        <w:div w:id="447429023">
                                                          <w:marLeft w:val="0"/>
                                                          <w:marRight w:val="0"/>
                                                          <w:marTop w:val="0"/>
                                                          <w:marBottom w:val="0"/>
                                                          <w:divBdr>
                                                            <w:top w:val="none" w:sz="0" w:space="0" w:color="auto"/>
                                                            <w:left w:val="none" w:sz="0" w:space="0" w:color="auto"/>
                                                            <w:bottom w:val="none" w:sz="0" w:space="0" w:color="auto"/>
                                                            <w:right w:val="none" w:sz="0" w:space="0" w:color="auto"/>
                                                          </w:divBdr>
                                                        </w:div>
                                                        <w:div w:id="777213201">
                                                          <w:marLeft w:val="0"/>
                                                          <w:marRight w:val="0"/>
                                                          <w:marTop w:val="0"/>
                                                          <w:marBottom w:val="0"/>
                                                          <w:divBdr>
                                                            <w:top w:val="none" w:sz="0" w:space="0" w:color="auto"/>
                                                            <w:left w:val="none" w:sz="0" w:space="0" w:color="auto"/>
                                                            <w:bottom w:val="none" w:sz="0" w:space="0" w:color="auto"/>
                                                            <w:right w:val="none" w:sz="0" w:space="0" w:color="auto"/>
                                                          </w:divBdr>
                                                        </w:div>
                                                        <w:div w:id="341275264">
                                                          <w:marLeft w:val="0"/>
                                                          <w:marRight w:val="0"/>
                                                          <w:marTop w:val="0"/>
                                                          <w:marBottom w:val="0"/>
                                                          <w:divBdr>
                                                            <w:top w:val="none" w:sz="0" w:space="0" w:color="auto"/>
                                                            <w:left w:val="none" w:sz="0" w:space="0" w:color="auto"/>
                                                            <w:bottom w:val="none" w:sz="0" w:space="0" w:color="auto"/>
                                                            <w:right w:val="none" w:sz="0" w:space="0" w:color="auto"/>
                                                          </w:divBdr>
                                                        </w:div>
                                                        <w:div w:id="1417287489">
                                                          <w:marLeft w:val="0"/>
                                                          <w:marRight w:val="0"/>
                                                          <w:marTop w:val="0"/>
                                                          <w:marBottom w:val="0"/>
                                                          <w:divBdr>
                                                            <w:top w:val="none" w:sz="0" w:space="0" w:color="auto"/>
                                                            <w:left w:val="none" w:sz="0" w:space="0" w:color="auto"/>
                                                            <w:bottom w:val="none" w:sz="0" w:space="0" w:color="auto"/>
                                                            <w:right w:val="none" w:sz="0" w:space="0" w:color="auto"/>
                                                          </w:divBdr>
                                                        </w:div>
                                                        <w:div w:id="734399254">
                                                          <w:marLeft w:val="0"/>
                                                          <w:marRight w:val="0"/>
                                                          <w:marTop w:val="0"/>
                                                          <w:marBottom w:val="0"/>
                                                          <w:divBdr>
                                                            <w:top w:val="none" w:sz="0" w:space="0" w:color="auto"/>
                                                            <w:left w:val="none" w:sz="0" w:space="0" w:color="auto"/>
                                                            <w:bottom w:val="none" w:sz="0" w:space="0" w:color="auto"/>
                                                            <w:right w:val="none" w:sz="0" w:space="0" w:color="auto"/>
                                                          </w:divBdr>
                                                        </w:div>
                                                        <w:div w:id="1280146470">
                                                          <w:marLeft w:val="0"/>
                                                          <w:marRight w:val="0"/>
                                                          <w:marTop w:val="0"/>
                                                          <w:marBottom w:val="0"/>
                                                          <w:divBdr>
                                                            <w:top w:val="none" w:sz="0" w:space="0" w:color="auto"/>
                                                            <w:left w:val="none" w:sz="0" w:space="0" w:color="auto"/>
                                                            <w:bottom w:val="none" w:sz="0" w:space="0" w:color="auto"/>
                                                            <w:right w:val="none" w:sz="0" w:space="0" w:color="auto"/>
                                                          </w:divBdr>
                                                        </w:div>
                                                        <w:div w:id="206143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8617519">
      <w:bodyDiv w:val="1"/>
      <w:marLeft w:val="0"/>
      <w:marRight w:val="0"/>
      <w:marTop w:val="0"/>
      <w:marBottom w:val="0"/>
      <w:divBdr>
        <w:top w:val="none" w:sz="0" w:space="0" w:color="auto"/>
        <w:left w:val="none" w:sz="0" w:space="0" w:color="auto"/>
        <w:bottom w:val="none" w:sz="0" w:space="0" w:color="auto"/>
        <w:right w:val="none" w:sz="0" w:space="0" w:color="auto"/>
      </w:divBdr>
    </w:div>
    <w:div w:id="513034064">
      <w:bodyDiv w:val="1"/>
      <w:marLeft w:val="0"/>
      <w:marRight w:val="0"/>
      <w:marTop w:val="0"/>
      <w:marBottom w:val="0"/>
      <w:divBdr>
        <w:top w:val="none" w:sz="0" w:space="0" w:color="auto"/>
        <w:left w:val="none" w:sz="0" w:space="0" w:color="auto"/>
        <w:bottom w:val="none" w:sz="0" w:space="0" w:color="auto"/>
        <w:right w:val="none" w:sz="0" w:space="0" w:color="auto"/>
      </w:divBdr>
    </w:div>
    <w:div w:id="604727014">
      <w:bodyDiv w:val="1"/>
      <w:marLeft w:val="0"/>
      <w:marRight w:val="0"/>
      <w:marTop w:val="0"/>
      <w:marBottom w:val="0"/>
      <w:divBdr>
        <w:top w:val="none" w:sz="0" w:space="0" w:color="auto"/>
        <w:left w:val="none" w:sz="0" w:space="0" w:color="auto"/>
        <w:bottom w:val="none" w:sz="0" w:space="0" w:color="auto"/>
        <w:right w:val="none" w:sz="0" w:space="0" w:color="auto"/>
      </w:divBdr>
    </w:div>
    <w:div w:id="626089978">
      <w:bodyDiv w:val="1"/>
      <w:marLeft w:val="0"/>
      <w:marRight w:val="0"/>
      <w:marTop w:val="0"/>
      <w:marBottom w:val="0"/>
      <w:divBdr>
        <w:top w:val="none" w:sz="0" w:space="0" w:color="auto"/>
        <w:left w:val="none" w:sz="0" w:space="0" w:color="auto"/>
        <w:bottom w:val="none" w:sz="0" w:space="0" w:color="auto"/>
        <w:right w:val="none" w:sz="0" w:space="0" w:color="auto"/>
      </w:divBdr>
    </w:div>
    <w:div w:id="637027870">
      <w:bodyDiv w:val="1"/>
      <w:marLeft w:val="0"/>
      <w:marRight w:val="0"/>
      <w:marTop w:val="0"/>
      <w:marBottom w:val="0"/>
      <w:divBdr>
        <w:top w:val="none" w:sz="0" w:space="0" w:color="auto"/>
        <w:left w:val="none" w:sz="0" w:space="0" w:color="auto"/>
        <w:bottom w:val="none" w:sz="0" w:space="0" w:color="auto"/>
        <w:right w:val="none" w:sz="0" w:space="0" w:color="auto"/>
      </w:divBdr>
    </w:div>
    <w:div w:id="793137839">
      <w:bodyDiv w:val="1"/>
      <w:marLeft w:val="0"/>
      <w:marRight w:val="0"/>
      <w:marTop w:val="0"/>
      <w:marBottom w:val="0"/>
      <w:divBdr>
        <w:top w:val="none" w:sz="0" w:space="0" w:color="auto"/>
        <w:left w:val="none" w:sz="0" w:space="0" w:color="auto"/>
        <w:bottom w:val="none" w:sz="0" w:space="0" w:color="auto"/>
        <w:right w:val="none" w:sz="0" w:space="0" w:color="auto"/>
      </w:divBdr>
    </w:div>
    <w:div w:id="978000935">
      <w:bodyDiv w:val="1"/>
      <w:marLeft w:val="0"/>
      <w:marRight w:val="0"/>
      <w:marTop w:val="0"/>
      <w:marBottom w:val="0"/>
      <w:divBdr>
        <w:top w:val="none" w:sz="0" w:space="0" w:color="auto"/>
        <w:left w:val="none" w:sz="0" w:space="0" w:color="auto"/>
        <w:bottom w:val="none" w:sz="0" w:space="0" w:color="auto"/>
        <w:right w:val="none" w:sz="0" w:space="0" w:color="auto"/>
      </w:divBdr>
    </w:div>
    <w:div w:id="1296912522">
      <w:bodyDiv w:val="1"/>
      <w:marLeft w:val="0"/>
      <w:marRight w:val="0"/>
      <w:marTop w:val="0"/>
      <w:marBottom w:val="0"/>
      <w:divBdr>
        <w:top w:val="none" w:sz="0" w:space="0" w:color="auto"/>
        <w:left w:val="none" w:sz="0" w:space="0" w:color="auto"/>
        <w:bottom w:val="none" w:sz="0" w:space="0" w:color="auto"/>
        <w:right w:val="none" w:sz="0" w:space="0" w:color="auto"/>
      </w:divBdr>
    </w:div>
    <w:div w:id="1437407582">
      <w:bodyDiv w:val="1"/>
      <w:marLeft w:val="0"/>
      <w:marRight w:val="0"/>
      <w:marTop w:val="0"/>
      <w:marBottom w:val="0"/>
      <w:divBdr>
        <w:top w:val="none" w:sz="0" w:space="0" w:color="auto"/>
        <w:left w:val="none" w:sz="0" w:space="0" w:color="auto"/>
        <w:bottom w:val="none" w:sz="0" w:space="0" w:color="auto"/>
        <w:right w:val="none" w:sz="0" w:space="0" w:color="auto"/>
      </w:divBdr>
    </w:div>
    <w:div w:id="1463041752">
      <w:bodyDiv w:val="1"/>
      <w:marLeft w:val="0"/>
      <w:marRight w:val="0"/>
      <w:marTop w:val="0"/>
      <w:marBottom w:val="0"/>
      <w:divBdr>
        <w:top w:val="none" w:sz="0" w:space="0" w:color="auto"/>
        <w:left w:val="none" w:sz="0" w:space="0" w:color="auto"/>
        <w:bottom w:val="none" w:sz="0" w:space="0" w:color="auto"/>
        <w:right w:val="none" w:sz="0" w:space="0" w:color="auto"/>
      </w:divBdr>
    </w:div>
    <w:div w:id="1506700245">
      <w:bodyDiv w:val="1"/>
      <w:marLeft w:val="0"/>
      <w:marRight w:val="0"/>
      <w:marTop w:val="0"/>
      <w:marBottom w:val="0"/>
      <w:divBdr>
        <w:top w:val="none" w:sz="0" w:space="0" w:color="auto"/>
        <w:left w:val="none" w:sz="0" w:space="0" w:color="auto"/>
        <w:bottom w:val="none" w:sz="0" w:space="0" w:color="auto"/>
        <w:right w:val="none" w:sz="0" w:space="0" w:color="auto"/>
      </w:divBdr>
    </w:div>
    <w:div w:id="1523712771">
      <w:bodyDiv w:val="1"/>
      <w:marLeft w:val="0"/>
      <w:marRight w:val="0"/>
      <w:marTop w:val="0"/>
      <w:marBottom w:val="0"/>
      <w:divBdr>
        <w:top w:val="none" w:sz="0" w:space="0" w:color="auto"/>
        <w:left w:val="none" w:sz="0" w:space="0" w:color="auto"/>
        <w:bottom w:val="none" w:sz="0" w:space="0" w:color="auto"/>
        <w:right w:val="none" w:sz="0" w:space="0" w:color="auto"/>
      </w:divBdr>
    </w:div>
    <w:div w:id="1594127422">
      <w:bodyDiv w:val="1"/>
      <w:marLeft w:val="0"/>
      <w:marRight w:val="0"/>
      <w:marTop w:val="0"/>
      <w:marBottom w:val="0"/>
      <w:divBdr>
        <w:top w:val="none" w:sz="0" w:space="0" w:color="auto"/>
        <w:left w:val="none" w:sz="0" w:space="0" w:color="auto"/>
        <w:bottom w:val="none" w:sz="0" w:space="0" w:color="auto"/>
        <w:right w:val="none" w:sz="0" w:space="0" w:color="auto"/>
      </w:divBdr>
    </w:div>
    <w:div w:id="1624507047">
      <w:bodyDiv w:val="1"/>
      <w:marLeft w:val="0"/>
      <w:marRight w:val="0"/>
      <w:marTop w:val="0"/>
      <w:marBottom w:val="0"/>
      <w:divBdr>
        <w:top w:val="none" w:sz="0" w:space="0" w:color="auto"/>
        <w:left w:val="none" w:sz="0" w:space="0" w:color="auto"/>
        <w:bottom w:val="none" w:sz="0" w:space="0" w:color="auto"/>
        <w:right w:val="none" w:sz="0" w:space="0" w:color="auto"/>
      </w:divBdr>
    </w:div>
    <w:div w:id="1665935086">
      <w:bodyDiv w:val="1"/>
      <w:marLeft w:val="0"/>
      <w:marRight w:val="0"/>
      <w:marTop w:val="0"/>
      <w:marBottom w:val="0"/>
      <w:divBdr>
        <w:top w:val="none" w:sz="0" w:space="0" w:color="auto"/>
        <w:left w:val="none" w:sz="0" w:space="0" w:color="auto"/>
        <w:bottom w:val="none" w:sz="0" w:space="0" w:color="auto"/>
        <w:right w:val="none" w:sz="0" w:space="0" w:color="auto"/>
      </w:divBdr>
    </w:div>
    <w:div w:id="1826627447">
      <w:bodyDiv w:val="1"/>
      <w:marLeft w:val="0"/>
      <w:marRight w:val="0"/>
      <w:marTop w:val="0"/>
      <w:marBottom w:val="0"/>
      <w:divBdr>
        <w:top w:val="none" w:sz="0" w:space="0" w:color="auto"/>
        <w:left w:val="none" w:sz="0" w:space="0" w:color="auto"/>
        <w:bottom w:val="none" w:sz="0" w:space="0" w:color="auto"/>
        <w:right w:val="none" w:sz="0" w:space="0" w:color="auto"/>
      </w:divBdr>
    </w:div>
    <w:div w:id="1925187141">
      <w:bodyDiv w:val="1"/>
      <w:marLeft w:val="0"/>
      <w:marRight w:val="0"/>
      <w:marTop w:val="0"/>
      <w:marBottom w:val="0"/>
      <w:divBdr>
        <w:top w:val="none" w:sz="0" w:space="0" w:color="auto"/>
        <w:left w:val="none" w:sz="0" w:space="0" w:color="auto"/>
        <w:bottom w:val="none" w:sz="0" w:space="0" w:color="auto"/>
        <w:right w:val="none" w:sz="0" w:space="0" w:color="auto"/>
      </w:divBdr>
    </w:div>
    <w:div w:id="2049992929">
      <w:bodyDiv w:val="1"/>
      <w:marLeft w:val="0"/>
      <w:marRight w:val="0"/>
      <w:marTop w:val="0"/>
      <w:marBottom w:val="0"/>
      <w:divBdr>
        <w:top w:val="none" w:sz="0" w:space="0" w:color="auto"/>
        <w:left w:val="none" w:sz="0" w:space="0" w:color="auto"/>
        <w:bottom w:val="none" w:sz="0" w:space="0" w:color="auto"/>
        <w:right w:val="none" w:sz="0" w:space="0" w:color="auto"/>
      </w:divBdr>
    </w:div>
    <w:div w:id="2086218977">
      <w:bodyDiv w:val="1"/>
      <w:marLeft w:val="0"/>
      <w:marRight w:val="0"/>
      <w:marTop w:val="0"/>
      <w:marBottom w:val="0"/>
      <w:divBdr>
        <w:top w:val="none" w:sz="0" w:space="0" w:color="auto"/>
        <w:left w:val="none" w:sz="0" w:space="0" w:color="auto"/>
        <w:bottom w:val="none" w:sz="0" w:space="0" w:color="auto"/>
        <w:right w:val="none" w:sz="0" w:space="0" w:color="auto"/>
      </w:divBdr>
      <w:divsChild>
        <w:div w:id="365299549">
          <w:marLeft w:val="0"/>
          <w:marRight w:val="0"/>
          <w:marTop w:val="0"/>
          <w:marBottom w:val="0"/>
          <w:divBdr>
            <w:top w:val="none" w:sz="0" w:space="0" w:color="auto"/>
            <w:left w:val="none" w:sz="0" w:space="0" w:color="auto"/>
            <w:bottom w:val="none" w:sz="0" w:space="0" w:color="auto"/>
            <w:right w:val="none" w:sz="0" w:space="0" w:color="auto"/>
          </w:divBdr>
          <w:divsChild>
            <w:div w:id="136992618">
              <w:marLeft w:val="0"/>
              <w:marRight w:val="0"/>
              <w:marTop w:val="0"/>
              <w:marBottom w:val="0"/>
              <w:divBdr>
                <w:top w:val="none" w:sz="0" w:space="0" w:color="auto"/>
                <w:left w:val="none" w:sz="0" w:space="0" w:color="auto"/>
                <w:bottom w:val="none" w:sz="0" w:space="0" w:color="auto"/>
                <w:right w:val="none" w:sz="0" w:space="0" w:color="auto"/>
              </w:divBdr>
              <w:divsChild>
                <w:div w:id="596986131">
                  <w:marLeft w:val="0"/>
                  <w:marRight w:val="0"/>
                  <w:marTop w:val="360"/>
                  <w:marBottom w:val="0"/>
                  <w:divBdr>
                    <w:top w:val="none" w:sz="0" w:space="0" w:color="auto"/>
                    <w:left w:val="none" w:sz="0" w:space="0" w:color="auto"/>
                    <w:bottom w:val="none" w:sz="0" w:space="0" w:color="auto"/>
                    <w:right w:val="none" w:sz="0" w:space="0" w:color="auto"/>
                  </w:divBdr>
                  <w:divsChild>
                    <w:div w:id="1379280646">
                      <w:marLeft w:val="0"/>
                      <w:marRight w:val="0"/>
                      <w:marTop w:val="0"/>
                      <w:marBottom w:val="0"/>
                      <w:divBdr>
                        <w:top w:val="none" w:sz="0" w:space="0" w:color="auto"/>
                        <w:left w:val="none" w:sz="0" w:space="0" w:color="auto"/>
                        <w:bottom w:val="none" w:sz="0" w:space="0" w:color="auto"/>
                        <w:right w:val="none" w:sz="0" w:space="0" w:color="auto"/>
                      </w:divBdr>
                      <w:divsChild>
                        <w:div w:id="10934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3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file:///C:\Users\SkulkinaI\AppData\Local\Microsoft\Windows\INetCache\Content.Outlook\9VMSJANT\RFP"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file:///C:\Users\SkulkinaI\AppData\Local\Microsoft\Windows\INetCache\Content.Outlook\9VMSJANT\RF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D4D67544B14454796828CDD1F40B15A" ma:contentTypeVersion="4" ma:contentTypeDescription="Создание документа." ma:contentTypeScope="" ma:versionID="5bda672f5397cfdf7e12b98efafe5e89">
  <xsd:schema xmlns:xsd="http://www.w3.org/2001/XMLSchema" xmlns:xs="http://www.w3.org/2001/XMLSchema" xmlns:p="http://schemas.microsoft.com/office/2006/metadata/properties" xmlns:ns2="641f3d2a-de16-4435-af0a-97d622629219" xmlns:ns3="d73b54a2-ee3d-4e86-8afc-e2d916519224" targetNamespace="http://schemas.microsoft.com/office/2006/metadata/properties" ma:root="true" ma:fieldsID="54d7f6510a61be4dea656db9bdf44de6" ns2:_="" ns3:_="">
    <xsd:import namespace="641f3d2a-de16-4435-af0a-97d622629219"/>
    <xsd:import namespace="d73b54a2-ee3d-4e86-8afc-e2d9165192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f3d2a-de16-4435-af0a-97d622629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3b54a2-ee3d-4e86-8afc-e2d916519224"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6146-B9EF-4C35-856F-52005ACB7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f3d2a-de16-4435-af0a-97d622629219"/>
    <ds:schemaRef ds:uri="d73b54a2-ee3d-4e86-8afc-e2d916519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0CFE0E-BC4F-4A16-9F8C-711B349E2B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58BC54-CFC8-49CD-97A8-9CF5E9C7ED52}">
  <ds:schemaRefs>
    <ds:schemaRef ds:uri="http://schemas.microsoft.com/sharepoint/v3/contenttype/forms"/>
  </ds:schemaRefs>
</ds:datastoreItem>
</file>

<file path=customXml/itemProps4.xml><?xml version="1.0" encoding="utf-8"?>
<ds:datastoreItem xmlns:ds="http://schemas.openxmlformats.org/officeDocument/2006/customXml" ds:itemID="{48501409-DDEF-F04A-8E79-ED7A107BF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2948</Words>
  <Characters>16805</Characters>
  <Application>Microsoft Office Word</Application>
  <DocSecurity>0</DocSecurity>
  <Lines>140</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Terralink</Company>
  <LinksUpToDate>false</LinksUpToDate>
  <CharactersWithSpaces>19714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Stolyarova, Lyubov</dc:creator>
  <cp:lastModifiedBy>Microsoft Office User</cp:lastModifiedBy>
  <cp:revision>2</cp:revision>
  <cp:lastPrinted>2017-03-05T03:37:00Z</cp:lastPrinted>
  <dcterms:created xsi:type="dcterms:W3CDTF">2019-05-29T09:22:00Z</dcterms:created>
  <dcterms:modified xsi:type="dcterms:W3CDTF">2019-05-29T09:22:00Z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0x0101007D4D67544B14454796828CDD1F40B15A</vt:lpwstr>
  </property>
  <property fmtid="{D5CDD505-2E9C-101B-9397-08002B2CF9AE}" pid="3" name="_dlc_DocIdItemGuid">
    <vt:lpwstr>ac6a9cc9-e0a7-493f-b78c-92660560a534</vt:lpwstr>
  </property>
</Properties>
</file>